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940D1" w14:textId="77777777" w:rsidR="00AD5F91" w:rsidRDefault="00AD5F91" w:rsidP="00AD5F91">
      <w:pPr>
        <w:jc w:val="center"/>
        <w:rPr>
          <w:sz w:val="18"/>
        </w:rPr>
      </w:pPr>
      <w:r>
        <w:object w:dxaOrig="1257" w:dyaOrig="1407" w14:anchorId="2ADFA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48pt" o:ole="" fillcolor="window">
            <v:imagedata r:id="rId10" o:title=""/>
          </v:shape>
          <o:OLEObject Type="Embed" ProgID="Word.Picture.8" ShapeID="_x0000_i1025" DrawAspect="Content" ObjectID="_1676106111" r:id="rId11"/>
        </w:object>
      </w:r>
    </w:p>
    <w:p w14:paraId="20D8859E" w14:textId="77777777" w:rsidR="00AD5F91" w:rsidRPr="00D640E1" w:rsidRDefault="00AD5F91" w:rsidP="00AD5F91">
      <w:pPr>
        <w:spacing w:line="168" w:lineRule="auto"/>
        <w:jc w:val="center"/>
        <w:rPr>
          <w:sz w:val="28"/>
          <w:szCs w:val="28"/>
        </w:rPr>
      </w:pPr>
    </w:p>
    <w:p w14:paraId="2D8AC342" w14:textId="77777777" w:rsidR="00AD5F91" w:rsidRPr="00322712" w:rsidRDefault="00AD5F91" w:rsidP="00AD5F91">
      <w:pPr>
        <w:jc w:val="center"/>
        <w:outlineLvl w:val="0"/>
        <w:rPr>
          <w:b/>
          <w:sz w:val="32"/>
          <w:szCs w:val="32"/>
        </w:rPr>
      </w:pPr>
      <w:r w:rsidRPr="00322712">
        <w:rPr>
          <w:b/>
          <w:sz w:val="32"/>
          <w:szCs w:val="32"/>
        </w:rPr>
        <w:t>МИНИСТЕРСТВО ЭКОЛОГИИ САХАЛИНСКОЙ ОБЛАСТИ</w:t>
      </w:r>
    </w:p>
    <w:p w14:paraId="3F71920B" w14:textId="77777777" w:rsidR="00AD5F91" w:rsidRPr="00322712" w:rsidRDefault="00AD5F91" w:rsidP="00AD5F91">
      <w:pPr>
        <w:jc w:val="center"/>
        <w:outlineLvl w:val="0"/>
        <w:rPr>
          <w:sz w:val="32"/>
          <w:szCs w:val="32"/>
        </w:rPr>
      </w:pPr>
    </w:p>
    <w:p w14:paraId="02FC8C63" w14:textId="77777777" w:rsidR="00AD5F91" w:rsidRPr="00322712" w:rsidRDefault="00AD5F91" w:rsidP="00AD5F91">
      <w:pPr>
        <w:jc w:val="center"/>
        <w:outlineLvl w:val="0"/>
        <w:rPr>
          <w:b/>
          <w:sz w:val="32"/>
          <w:szCs w:val="32"/>
        </w:rPr>
      </w:pPr>
      <w:r w:rsidRPr="00322712">
        <w:rPr>
          <w:b/>
          <w:sz w:val="32"/>
          <w:szCs w:val="32"/>
        </w:rPr>
        <w:t>ПРИКАЗ</w:t>
      </w:r>
    </w:p>
    <w:p w14:paraId="42C1F3ED" w14:textId="77777777" w:rsidR="000E30FF" w:rsidRPr="000E30FF" w:rsidRDefault="000E30FF" w:rsidP="000E30FF">
      <w:pPr>
        <w:jc w:val="center"/>
        <w:rPr>
          <w:sz w:val="24"/>
          <w:szCs w:val="24"/>
        </w:rPr>
      </w:pPr>
    </w:p>
    <w:tbl>
      <w:tblPr>
        <w:tblW w:w="5000" w:type="pct"/>
        <w:tblCellMar>
          <w:left w:w="70" w:type="dxa"/>
          <w:right w:w="70" w:type="dxa"/>
        </w:tblCellMar>
        <w:tblLook w:val="0000" w:firstRow="0" w:lastRow="0" w:firstColumn="0" w:lastColumn="0" w:noHBand="0" w:noVBand="0"/>
      </w:tblPr>
      <w:tblGrid>
        <w:gridCol w:w="1872"/>
        <w:gridCol w:w="2530"/>
        <w:gridCol w:w="556"/>
        <w:gridCol w:w="2528"/>
        <w:gridCol w:w="1869"/>
      </w:tblGrid>
      <w:tr w:rsidR="000E30FF" w:rsidRPr="000E30FF" w14:paraId="42C1F3F3" w14:textId="77777777" w:rsidTr="002253B9">
        <w:tc>
          <w:tcPr>
            <w:tcW w:w="1001" w:type="pct"/>
          </w:tcPr>
          <w:p w14:paraId="42C1F3EE" w14:textId="77777777" w:rsidR="000E30FF" w:rsidRPr="000E30FF" w:rsidRDefault="000E30FF" w:rsidP="000E30FF">
            <w:pPr>
              <w:jc w:val="right"/>
              <w:rPr>
                <w:sz w:val="28"/>
                <w:szCs w:val="28"/>
              </w:rPr>
            </w:pPr>
            <w:r w:rsidRPr="000E30FF">
              <w:rPr>
                <w:sz w:val="28"/>
                <w:szCs w:val="28"/>
              </w:rPr>
              <w:t>от</w:t>
            </w:r>
          </w:p>
        </w:tc>
        <w:tc>
          <w:tcPr>
            <w:tcW w:w="1352" w:type="pct"/>
          </w:tcPr>
          <w:p w14:paraId="42C1F3EF" w14:textId="78DAE810" w:rsidR="000E30FF" w:rsidRPr="000E30FF" w:rsidRDefault="006F2E3A" w:rsidP="00521952">
            <w:pPr>
              <w:jc w:val="center"/>
              <w:rPr>
                <w:sz w:val="28"/>
                <w:szCs w:val="28"/>
              </w:rPr>
            </w:pPr>
            <w:sdt>
              <w:sdtPr>
                <w:rPr>
                  <w:sz w:val="28"/>
                  <w:szCs w:val="28"/>
                  <w:u w:val="single"/>
                </w:rPr>
                <w:alias w:val="{RegDate}"/>
                <w:tag w:val="{RegDate}"/>
                <w:id w:val="-2141340449"/>
                <w:placeholder>
                  <w:docPart w:val="25342BA570CC41BAB89251C1E417665F"/>
                </w:placeholder>
              </w:sdtPr>
              <w:sdtEndPr/>
              <w:sdtContent>
                <w:r w:rsidR="00521952">
                  <w:rPr>
                    <w:sz w:val="28"/>
                    <w:szCs w:val="28"/>
                    <w:u w:val="single"/>
                  </w:rPr>
                  <w:t>26.02.2021</w:t>
                </w:r>
              </w:sdtContent>
            </w:sdt>
          </w:p>
        </w:tc>
        <w:tc>
          <w:tcPr>
            <w:tcW w:w="297" w:type="pct"/>
          </w:tcPr>
          <w:p w14:paraId="42C1F3F0" w14:textId="77777777" w:rsidR="000E30FF" w:rsidRPr="000E30FF" w:rsidRDefault="000E30FF" w:rsidP="000E30FF">
            <w:pPr>
              <w:jc w:val="right"/>
              <w:rPr>
                <w:sz w:val="28"/>
                <w:szCs w:val="28"/>
              </w:rPr>
            </w:pPr>
            <w:r w:rsidRPr="000E30FF">
              <w:rPr>
                <w:sz w:val="28"/>
                <w:szCs w:val="28"/>
              </w:rPr>
              <w:t>№</w:t>
            </w:r>
          </w:p>
        </w:tc>
        <w:tc>
          <w:tcPr>
            <w:tcW w:w="1351" w:type="pct"/>
          </w:tcPr>
          <w:p w14:paraId="42C1F3F1" w14:textId="49344AE3" w:rsidR="000E30FF" w:rsidRPr="000E30FF" w:rsidRDefault="006F2E3A" w:rsidP="00521952">
            <w:pPr>
              <w:jc w:val="center"/>
              <w:rPr>
                <w:sz w:val="28"/>
                <w:szCs w:val="28"/>
              </w:rPr>
            </w:pPr>
            <w:sdt>
              <w:sdtPr>
                <w:rPr>
                  <w:sz w:val="28"/>
                  <w:szCs w:val="28"/>
                  <w:u w:val="single"/>
                  <w:lang w:val="en-US"/>
                </w:rPr>
                <w:alias w:val="{RegNumber}"/>
                <w:tag w:val="{RegNumber}"/>
                <w:id w:val="-1042516414"/>
                <w:placeholder>
                  <w:docPart w:val="6B4CA893959A4CCDBAF87744146C7A55"/>
                </w:placeholder>
              </w:sdtPr>
              <w:sdtEndPr/>
              <w:sdtContent>
                <w:r w:rsidR="00521952">
                  <w:rPr>
                    <w:sz w:val="28"/>
                    <w:szCs w:val="28"/>
                    <w:u w:val="single"/>
                  </w:rPr>
                  <w:t>14-п</w:t>
                </w:r>
              </w:sdtContent>
            </w:sdt>
          </w:p>
        </w:tc>
        <w:tc>
          <w:tcPr>
            <w:tcW w:w="999" w:type="pct"/>
          </w:tcPr>
          <w:p w14:paraId="42C1F3F2" w14:textId="77777777" w:rsidR="000E30FF" w:rsidRPr="000E30FF" w:rsidRDefault="000E30FF" w:rsidP="000E30FF">
            <w:pPr>
              <w:jc w:val="center"/>
              <w:rPr>
                <w:sz w:val="28"/>
                <w:szCs w:val="28"/>
              </w:rPr>
            </w:pPr>
          </w:p>
        </w:tc>
      </w:tr>
    </w:tbl>
    <w:p w14:paraId="42C1F3F4" w14:textId="77777777" w:rsidR="000E30FF" w:rsidRPr="000E30FF" w:rsidRDefault="000E30FF" w:rsidP="000E30FF">
      <w:pPr>
        <w:jc w:val="center"/>
        <w:rPr>
          <w:sz w:val="24"/>
          <w:szCs w:val="24"/>
        </w:rPr>
      </w:pPr>
    </w:p>
    <w:p w14:paraId="42C1F3F5" w14:textId="77777777" w:rsidR="000E30FF" w:rsidRPr="00AD5F91" w:rsidRDefault="000E30FF" w:rsidP="00AD5F91">
      <w:pPr>
        <w:spacing w:before="480" w:after="480"/>
        <w:jc w:val="center"/>
        <w:outlineLvl w:val="0"/>
        <w:rPr>
          <w:sz w:val="28"/>
          <w:szCs w:val="28"/>
        </w:rPr>
      </w:pPr>
      <w:r w:rsidRPr="00AD5F91">
        <w:rPr>
          <w:sz w:val="28"/>
          <w:szCs w:val="28"/>
        </w:rPr>
        <w:t>г. Южно-Сахалинск</w:t>
      </w:r>
    </w:p>
    <w:p w14:paraId="42C1F3F6" w14:textId="77777777" w:rsidR="000E30FF" w:rsidRPr="000E30FF" w:rsidRDefault="000E30FF" w:rsidP="00AD5F91">
      <w:pPr>
        <w:spacing w:before="480" w:after="480"/>
        <w:jc w:val="center"/>
        <w:outlineLvl w:val="0"/>
        <w:rPr>
          <w:sz w:val="22"/>
          <w:szCs w:val="22"/>
        </w:rPr>
        <w:sectPr w:rsidR="000E30FF" w:rsidRPr="000E30FF" w:rsidSect="00370913">
          <w:headerReference w:type="default" r:id="rId12"/>
          <w:footerReference w:type="first" r:id="rId13"/>
          <w:type w:val="continuous"/>
          <w:pgSz w:w="11907" w:h="16840"/>
          <w:pgMar w:top="1134" w:right="1134" w:bottom="1134" w:left="1418" w:header="567" w:footer="1021" w:gutter="0"/>
          <w:cols w:space="720"/>
          <w:titlePg/>
        </w:sectPr>
      </w:pPr>
    </w:p>
    <w:p w14:paraId="145ECCC8" w14:textId="77777777" w:rsidR="00434F15" w:rsidRDefault="00081F90">
      <w:pPr>
        <w:jc w:val="center"/>
        <w:rPr>
          <w:b/>
          <w:bCs/>
          <w:sz w:val="28"/>
          <w:szCs w:val="28"/>
        </w:rPr>
      </w:pPr>
      <w:r>
        <w:rPr>
          <w:b/>
          <w:bCs/>
          <w:sz w:val="28"/>
          <w:szCs w:val="28"/>
        </w:rPr>
        <w:lastRenderedPageBreak/>
        <w:t>Об утверждении порядка рассмотрения заявок на получение права пользования участками недр местного значения для геологического изучения в целях поисков и оценки месторождений общераспространенных полезных ископаемых</w:t>
      </w:r>
    </w:p>
    <w:p w14:paraId="3D67B5F9" w14:textId="77777777" w:rsidR="00AD5F91" w:rsidRPr="00AD5F91" w:rsidRDefault="00AD5F91" w:rsidP="00AD5F91">
      <w:pPr>
        <w:spacing w:line="360" w:lineRule="auto"/>
        <w:ind w:firstLine="709"/>
        <w:jc w:val="both"/>
        <w:outlineLvl w:val="0"/>
        <w:rPr>
          <w:sz w:val="28"/>
          <w:szCs w:val="28"/>
        </w:rPr>
      </w:pPr>
    </w:p>
    <w:p w14:paraId="66624F0E" w14:textId="7C7C9633" w:rsidR="00E46565" w:rsidRPr="00E46565" w:rsidRDefault="00E46565" w:rsidP="00C97CDF">
      <w:pPr>
        <w:spacing w:line="276" w:lineRule="auto"/>
        <w:ind w:firstLine="709"/>
        <w:jc w:val="both"/>
        <w:outlineLvl w:val="0"/>
        <w:rPr>
          <w:sz w:val="28"/>
          <w:szCs w:val="28"/>
        </w:rPr>
      </w:pPr>
      <w:r w:rsidRPr="00E46565">
        <w:rPr>
          <w:sz w:val="28"/>
          <w:szCs w:val="28"/>
        </w:rPr>
        <w:t xml:space="preserve">В соответствии с Законом Российской Федерации от 21 февраля 1992 </w:t>
      </w:r>
      <w:proofErr w:type="gramStart"/>
      <w:r w:rsidRPr="00E46565">
        <w:rPr>
          <w:sz w:val="28"/>
          <w:szCs w:val="28"/>
        </w:rPr>
        <w:t xml:space="preserve">года </w:t>
      </w:r>
      <w:r>
        <w:rPr>
          <w:sz w:val="28"/>
          <w:szCs w:val="28"/>
        </w:rPr>
        <w:t xml:space="preserve"> </w:t>
      </w:r>
      <w:r w:rsidRPr="00E46565">
        <w:rPr>
          <w:sz w:val="28"/>
          <w:szCs w:val="28"/>
        </w:rPr>
        <w:t>N</w:t>
      </w:r>
      <w:proofErr w:type="gramEnd"/>
      <w:r w:rsidRPr="00E46565">
        <w:rPr>
          <w:sz w:val="28"/>
          <w:szCs w:val="28"/>
        </w:rPr>
        <w:t xml:space="preserve"> 2395-1 </w:t>
      </w:r>
      <w:r>
        <w:rPr>
          <w:sz w:val="28"/>
          <w:szCs w:val="28"/>
        </w:rPr>
        <w:t>«</w:t>
      </w:r>
      <w:r w:rsidRPr="00E46565">
        <w:rPr>
          <w:sz w:val="28"/>
          <w:szCs w:val="28"/>
        </w:rPr>
        <w:t>О недрах</w:t>
      </w:r>
      <w:r>
        <w:rPr>
          <w:sz w:val="28"/>
          <w:szCs w:val="28"/>
        </w:rPr>
        <w:t>»</w:t>
      </w:r>
      <w:r w:rsidRPr="00E46565">
        <w:rPr>
          <w:sz w:val="28"/>
          <w:szCs w:val="28"/>
        </w:rPr>
        <w:t xml:space="preserve">, Законом </w:t>
      </w:r>
      <w:r>
        <w:rPr>
          <w:sz w:val="28"/>
          <w:szCs w:val="28"/>
        </w:rPr>
        <w:t xml:space="preserve"> </w:t>
      </w:r>
      <w:r w:rsidRPr="00E46565">
        <w:rPr>
          <w:sz w:val="28"/>
          <w:szCs w:val="28"/>
        </w:rPr>
        <w:t xml:space="preserve">Сахалинской </w:t>
      </w:r>
      <w:r>
        <w:rPr>
          <w:sz w:val="28"/>
          <w:szCs w:val="28"/>
        </w:rPr>
        <w:t xml:space="preserve"> </w:t>
      </w:r>
      <w:r w:rsidRPr="00E46565">
        <w:rPr>
          <w:sz w:val="28"/>
          <w:szCs w:val="28"/>
        </w:rPr>
        <w:t xml:space="preserve">области </w:t>
      </w:r>
      <w:r>
        <w:rPr>
          <w:sz w:val="28"/>
          <w:szCs w:val="28"/>
        </w:rPr>
        <w:t xml:space="preserve"> </w:t>
      </w:r>
      <w:r w:rsidRPr="00E46565">
        <w:rPr>
          <w:sz w:val="28"/>
          <w:szCs w:val="28"/>
        </w:rPr>
        <w:t xml:space="preserve">от </w:t>
      </w:r>
      <w:r>
        <w:rPr>
          <w:sz w:val="28"/>
          <w:szCs w:val="28"/>
        </w:rPr>
        <w:t xml:space="preserve"> </w:t>
      </w:r>
      <w:r w:rsidRPr="00E46565">
        <w:rPr>
          <w:sz w:val="28"/>
          <w:szCs w:val="28"/>
        </w:rPr>
        <w:t xml:space="preserve">11.07.2005 </w:t>
      </w:r>
      <w:r>
        <w:rPr>
          <w:sz w:val="28"/>
          <w:szCs w:val="28"/>
        </w:rPr>
        <w:t xml:space="preserve"> </w:t>
      </w:r>
      <w:r w:rsidRPr="00E46565">
        <w:rPr>
          <w:sz w:val="28"/>
          <w:szCs w:val="28"/>
        </w:rPr>
        <w:t xml:space="preserve">N48-ЗО </w:t>
      </w:r>
      <w:r>
        <w:rPr>
          <w:sz w:val="28"/>
          <w:szCs w:val="28"/>
        </w:rPr>
        <w:t>«</w:t>
      </w:r>
      <w:r w:rsidRPr="00E46565">
        <w:rPr>
          <w:sz w:val="28"/>
          <w:szCs w:val="28"/>
        </w:rPr>
        <w:t>О порядке предоставления и пользования участками недр местного значения</w:t>
      </w:r>
      <w:r>
        <w:rPr>
          <w:sz w:val="28"/>
          <w:szCs w:val="28"/>
        </w:rPr>
        <w:t>»</w:t>
      </w:r>
      <w:r w:rsidRPr="00E46565">
        <w:rPr>
          <w:sz w:val="28"/>
          <w:szCs w:val="28"/>
        </w:rPr>
        <w:t>, Положением о министерстве экологии Сахалинской области, утвержденным постановлением Правительства Сахалинской области от 08.12.2020 N 566, приказываю:</w:t>
      </w:r>
    </w:p>
    <w:p w14:paraId="1437B6CB" w14:textId="77777777" w:rsidR="00E46565" w:rsidRPr="00E46565" w:rsidRDefault="00E46565" w:rsidP="00C97CDF">
      <w:pPr>
        <w:numPr>
          <w:ilvl w:val="0"/>
          <w:numId w:val="1"/>
        </w:numPr>
        <w:spacing w:line="276" w:lineRule="auto"/>
        <w:ind w:left="0" w:firstLine="709"/>
        <w:jc w:val="both"/>
        <w:outlineLvl w:val="0"/>
        <w:rPr>
          <w:sz w:val="28"/>
          <w:szCs w:val="28"/>
        </w:rPr>
      </w:pPr>
      <w:r w:rsidRPr="00E46565">
        <w:rPr>
          <w:sz w:val="28"/>
          <w:szCs w:val="28"/>
        </w:rPr>
        <w:t>Утвердить порядок рассмотрения заявок на получение права пользования участками недр местного значения для геологического изучения в целях поисков и оценки месторождений общераспространенных полезных ископаемых (прилагается).</w:t>
      </w:r>
    </w:p>
    <w:p w14:paraId="386C4265" w14:textId="77777777" w:rsidR="00E46565" w:rsidRPr="00E46565" w:rsidRDefault="00E46565" w:rsidP="00C97CDF">
      <w:pPr>
        <w:numPr>
          <w:ilvl w:val="0"/>
          <w:numId w:val="1"/>
        </w:numPr>
        <w:spacing w:line="276" w:lineRule="auto"/>
        <w:ind w:left="0" w:firstLine="709"/>
        <w:jc w:val="both"/>
        <w:outlineLvl w:val="0"/>
        <w:rPr>
          <w:sz w:val="28"/>
          <w:szCs w:val="28"/>
        </w:rPr>
      </w:pPr>
      <w:r w:rsidRPr="00E46565">
        <w:rPr>
          <w:sz w:val="28"/>
          <w:szCs w:val="28"/>
        </w:rPr>
        <w:t>Признать утратившими силу приказы министерства природных ресурсов и охраны окружающей среды Сахалинской области:</w:t>
      </w:r>
    </w:p>
    <w:p w14:paraId="2C3BDC75" w14:textId="77777777" w:rsidR="00E46565" w:rsidRPr="00E46565" w:rsidRDefault="00E46565" w:rsidP="00C97CDF">
      <w:pPr>
        <w:spacing w:line="276" w:lineRule="auto"/>
        <w:ind w:firstLine="709"/>
        <w:jc w:val="both"/>
        <w:outlineLvl w:val="0"/>
        <w:rPr>
          <w:sz w:val="28"/>
          <w:szCs w:val="28"/>
        </w:rPr>
      </w:pPr>
      <w:r w:rsidRPr="00E46565">
        <w:rPr>
          <w:sz w:val="28"/>
          <w:szCs w:val="28"/>
        </w:rPr>
        <w:t>- приказ министерства природных ресурсов и охраны окружающей среды Сахалинской области от 07.02.2013 № 8 «Об утверждении порядка рассмотрения заявок на получение права пользования участками недр местного значения для их геологического изучения в целях поисков и оценки месторождений общераспространенных полезных ископаемых»;</w:t>
      </w:r>
    </w:p>
    <w:p w14:paraId="0F853E16" w14:textId="77777777" w:rsidR="00E46565" w:rsidRPr="00E46565" w:rsidRDefault="00E46565" w:rsidP="00C97CDF">
      <w:pPr>
        <w:spacing w:line="276" w:lineRule="auto"/>
        <w:ind w:firstLine="709"/>
        <w:jc w:val="both"/>
        <w:outlineLvl w:val="0"/>
        <w:rPr>
          <w:sz w:val="28"/>
          <w:szCs w:val="28"/>
        </w:rPr>
      </w:pPr>
      <w:r w:rsidRPr="00E46565">
        <w:rPr>
          <w:sz w:val="28"/>
          <w:szCs w:val="28"/>
        </w:rPr>
        <w:t>- приказ министерства природных ресурсов и охраны окружающей среды Сахалинской области от 19.01.2016 N 4 "О внесении изменений в приказ министерства природных ресурсов и охраны окружающей среды Сахалинской области от 07.02.2013 N 8";</w:t>
      </w:r>
    </w:p>
    <w:p w14:paraId="05AB93B5" w14:textId="77777777" w:rsidR="00E46565" w:rsidRPr="00E46565" w:rsidRDefault="00E46565" w:rsidP="00C97CDF">
      <w:pPr>
        <w:spacing w:line="276" w:lineRule="auto"/>
        <w:ind w:firstLine="709"/>
        <w:jc w:val="both"/>
        <w:outlineLvl w:val="0"/>
        <w:rPr>
          <w:sz w:val="28"/>
          <w:szCs w:val="28"/>
        </w:rPr>
      </w:pPr>
      <w:r w:rsidRPr="00E46565">
        <w:rPr>
          <w:sz w:val="28"/>
          <w:szCs w:val="28"/>
        </w:rPr>
        <w:lastRenderedPageBreak/>
        <w:t>- приказ министерства природных ресурсов и охраны окружающей среды Сахалинской области от 16.08.2018 N 51 "О внесении изменений в приказ министерства природных ресурсов и охраны окружающей среды Сахалинской области от 07.02.2013 N 8";</w:t>
      </w:r>
    </w:p>
    <w:p w14:paraId="224E45B2" w14:textId="77777777" w:rsidR="00E46565" w:rsidRPr="00E46565" w:rsidRDefault="00E46565" w:rsidP="00C97CDF">
      <w:pPr>
        <w:spacing w:line="276" w:lineRule="auto"/>
        <w:ind w:firstLine="709"/>
        <w:jc w:val="both"/>
        <w:outlineLvl w:val="0"/>
        <w:rPr>
          <w:sz w:val="28"/>
          <w:szCs w:val="28"/>
        </w:rPr>
      </w:pPr>
      <w:r w:rsidRPr="00E46565">
        <w:rPr>
          <w:sz w:val="28"/>
          <w:szCs w:val="28"/>
        </w:rPr>
        <w:t>- приказ министерства природных ресурсов и охраны окружающей среды Сахалинской области от 17.10.2018 N 59 "О внесении изменений в приказ министерства природных ресурсов и охраны окружающей среды Сахалинской области от 07.02.2013 N 8".</w:t>
      </w:r>
    </w:p>
    <w:p w14:paraId="26466CD4" w14:textId="2FD48752" w:rsidR="00AD5F91" w:rsidRPr="00E66388" w:rsidRDefault="00E46565" w:rsidP="00C97CDF">
      <w:pPr>
        <w:spacing w:line="276" w:lineRule="auto"/>
        <w:ind w:firstLine="709"/>
        <w:jc w:val="both"/>
        <w:outlineLvl w:val="0"/>
        <w:rPr>
          <w:sz w:val="28"/>
          <w:szCs w:val="28"/>
        </w:rPr>
      </w:pPr>
      <w:r w:rsidRPr="00E46565">
        <w:rPr>
          <w:sz w:val="28"/>
          <w:szCs w:val="28"/>
        </w:rPr>
        <w:t>3. Опубликовать настоящий приказ на «Официальном интернет-портале правовой информации» (www.pravo.gov.ru) и разместить на официальном сайте министерства экологии Сахалинской области.</w:t>
      </w:r>
    </w:p>
    <w:tbl>
      <w:tblPr>
        <w:tblW w:w="9356" w:type="dxa"/>
        <w:tblInd w:w="108" w:type="dxa"/>
        <w:tblLayout w:type="fixed"/>
        <w:tblLook w:val="0000" w:firstRow="0" w:lastRow="0" w:firstColumn="0" w:lastColumn="0" w:noHBand="0" w:noVBand="0"/>
      </w:tblPr>
      <w:tblGrid>
        <w:gridCol w:w="5387"/>
        <w:gridCol w:w="3969"/>
      </w:tblGrid>
      <w:tr w:rsidR="000E30FF" w:rsidRPr="000E30FF" w14:paraId="42C1F3FF" w14:textId="77777777" w:rsidTr="00AD5F91">
        <w:tc>
          <w:tcPr>
            <w:tcW w:w="5387" w:type="dxa"/>
          </w:tcPr>
          <w:p w14:paraId="0739ACF0" w14:textId="77777777" w:rsidR="005212D9" w:rsidRDefault="00AD5F91" w:rsidP="00C97CDF">
            <w:pPr>
              <w:spacing w:before="720" w:line="276" w:lineRule="auto"/>
              <w:ind w:left="-108"/>
              <w:rPr>
                <w:sz w:val="28"/>
                <w:szCs w:val="28"/>
              </w:rPr>
            </w:pPr>
            <w:r>
              <w:rPr>
                <w:sz w:val="28"/>
                <w:szCs w:val="28"/>
                <w:lang w:val="en-US"/>
              </w:rPr>
              <w:fldChar w:fldCharType="begin">
                <w:ffData>
                  <w:name w:val="Должность"/>
                  <w:enabled/>
                  <w:calcOnExit w:val="0"/>
                  <w:textInput>
                    <w:default w:val="Министр"/>
                  </w:textInput>
                </w:ffData>
              </w:fldChar>
            </w:r>
            <w:bookmarkStart w:id="0" w:name="Должность"/>
            <w:r>
              <w:rPr>
                <w:sz w:val="28"/>
                <w:szCs w:val="28"/>
                <w:lang w:val="en-US"/>
              </w:rPr>
              <w:instrText xml:space="preserve"> FORMTEXT </w:instrText>
            </w:r>
            <w:r>
              <w:rPr>
                <w:sz w:val="28"/>
                <w:szCs w:val="28"/>
                <w:lang w:val="en-US"/>
              </w:rPr>
            </w:r>
            <w:r>
              <w:rPr>
                <w:sz w:val="28"/>
                <w:szCs w:val="28"/>
                <w:lang w:val="en-US"/>
              </w:rPr>
              <w:fldChar w:fldCharType="separate"/>
            </w:r>
            <w:r>
              <w:rPr>
                <w:noProof/>
                <w:sz w:val="28"/>
                <w:szCs w:val="28"/>
                <w:lang w:val="en-US"/>
              </w:rPr>
              <w:t>Министр</w:t>
            </w:r>
            <w:r>
              <w:rPr>
                <w:sz w:val="28"/>
                <w:szCs w:val="28"/>
                <w:lang w:val="en-US"/>
              </w:rPr>
              <w:fldChar w:fldCharType="end"/>
            </w:r>
            <w:bookmarkEnd w:id="0"/>
            <w:r w:rsidR="008429BD">
              <w:rPr>
                <w:sz w:val="28"/>
                <w:szCs w:val="28"/>
              </w:rPr>
              <w:t xml:space="preserve"> экологии </w:t>
            </w:r>
          </w:p>
          <w:p w14:paraId="42C1F3FD" w14:textId="09511906" w:rsidR="000E30FF" w:rsidRPr="008429BD" w:rsidRDefault="008429BD" w:rsidP="005212D9">
            <w:pPr>
              <w:spacing w:line="276" w:lineRule="auto"/>
              <w:ind w:left="-108"/>
              <w:rPr>
                <w:sz w:val="28"/>
                <w:szCs w:val="28"/>
              </w:rPr>
            </w:pPr>
            <w:r>
              <w:rPr>
                <w:sz w:val="28"/>
                <w:szCs w:val="28"/>
              </w:rPr>
              <w:t>Сахалинской области</w:t>
            </w:r>
          </w:p>
        </w:tc>
        <w:tc>
          <w:tcPr>
            <w:tcW w:w="3969" w:type="dxa"/>
            <w:vAlign w:val="bottom"/>
          </w:tcPr>
          <w:p w14:paraId="42C1F3FE" w14:textId="504484A5" w:rsidR="000E30FF" w:rsidRPr="00E46565" w:rsidRDefault="00E46565" w:rsidP="00C97CDF">
            <w:pPr>
              <w:spacing w:before="720" w:line="276" w:lineRule="auto"/>
              <w:jc w:val="right"/>
              <w:rPr>
                <w:sz w:val="28"/>
                <w:szCs w:val="28"/>
              </w:rPr>
            </w:pPr>
            <w:r>
              <w:rPr>
                <w:sz w:val="28"/>
                <w:szCs w:val="28"/>
              </w:rPr>
              <w:t xml:space="preserve">А.С. </w:t>
            </w:r>
            <w:proofErr w:type="spellStart"/>
            <w:r>
              <w:rPr>
                <w:sz w:val="28"/>
                <w:szCs w:val="28"/>
              </w:rPr>
              <w:t>Матненко</w:t>
            </w:r>
            <w:proofErr w:type="spellEnd"/>
          </w:p>
        </w:tc>
      </w:tr>
    </w:tbl>
    <w:p w14:paraId="42C1F400" w14:textId="77777777" w:rsidR="000E30FF" w:rsidRPr="000E30FF" w:rsidRDefault="000E30FF" w:rsidP="00C97CDF">
      <w:pPr>
        <w:spacing w:line="276" w:lineRule="auto"/>
        <w:jc w:val="both"/>
        <w:sectPr w:rsidR="000E30FF" w:rsidRPr="000E30FF" w:rsidSect="00370913">
          <w:type w:val="continuous"/>
          <w:pgSz w:w="11907" w:h="16840"/>
          <w:pgMar w:top="1134" w:right="1134" w:bottom="1134" w:left="1418" w:header="567" w:footer="1021" w:gutter="0"/>
          <w:cols w:space="720"/>
          <w:titlePg/>
        </w:sectPr>
      </w:pPr>
    </w:p>
    <w:p w14:paraId="42C1F401" w14:textId="439E115D" w:rsidR="00EB431A" w:rsidRPr="00E46565" w:rsidRDefault="00EB431A" w:rsidP="00C97CDF">
      <w:pPr>
        <w:spacing w:line="276" w:lineRule="auto"/>
        <w:rPr>
          <w:sz w:val="28"/>
          <w:szCs w:val="28"/>
          <w:lang w:val="en-US"/>
        </w:rPr>
      </w:pPr>
    </w:p>
    <w:p w14:paraId="7B006A25" w14:textId="77777777" w:rsidR="00EB431A" w:rsidRPr="00E46565" w:rsidRDefault="00EB431A" w:rsidP="00C97CDF">
      <w:pPr>
        <w:spacing w:line="276" w:lineRule="auto"/>
        <w:rPr>
          <w:sz w:val="28"/>
          <w:szCs w:val="28"/>
          <w:lang w:val="en-US"/>
        </w:rPr>
      </w:pPr>
    </w:p>
    <w:p w14:paraId="27BD746A" w14:textId="77777777" w:rsidR="00EB431A" w:rsidRPr="00E46565" w:rsidRDefault="00EB431A" w:rsidP="00C97CDF">
      <w:pPr>
        <w:spacing w:line="276" w:lineRule="auto"/>
        <w:rPr>
          <w:sz w:val="28"/>
          <w:szCs w:val="28"/>
          <w:lang w:val="en-US"/>
        </w:rPr>
      </w:pPr>
    </w:p>
    <w:p w14:paraId="53195312" w14:textId="77777777" w:rsidR="00EB431A" w:rsidRPr="00E46565" w:rsidRDefault="00EB431A" w:rsidP="00C97CDF">
      <w:pPr>
        <w:spacing w:line="276" w:lineRule="auto"/>
        <w:rPr>
          <w:sz w:val="28"/>
          <w:szCs w:val="28"/>
          <w:lang w:val="en-US"/>
        </w:rPr>
      </w:pPr>
    </w:p>
    <w:p w14:paraId="1B50D1D2" w14:textId="77777777" w:rsidR="00EB431A" w:rsidRPr="00E46565" w:rsidRDefault="00EB431A" w:rsidP="00C97CDF">
      <w:pPr>
        <w:spacing w:line="276" w:lineRule="auto"/>
        <w:rPr>
          <w:sz w:val="28"/>
          <w:szCs w:val="28"/>
          <w:lang w:val="en-US"/>
        </w:rPr>
      </w:pPr>
    </w:p>
    <w:p w14:paraId="1580FB8F" w14:textId="77777777" w:rsidR="00EB431A" w:rsidRPr="00E46565" w:rsidRDefault="00EB431A" w:rsidP="00C97CDF">
      <w:pPr>
        <w:spacing w:line="276" w:lineRule="auto"/>
        <w:rPr>
          <w:sz w:val="28"/>
          <w:szCs w:val="28"/>
          <w:lang w:val="en-US"/>
        </w:rPr>
      </w:pPr>
    </w:p>
    <w:p w14:paraId="678D1C50" w14:textId="5BC88466" w:rsidR="00EB431A" w:rsidRPr="00E46565" w:rsidRDefault="00EB431A" w:rsidP="00C97CDF">
      <w:pPr>
        <w:spacing w:line="276" w:lineRule="auto"/>
        <w:rPr>
          <w:sz w:val="28"/>
          <w:szCs w:val="28"/>
          <w:lang w:val="en-US"/>
        </w:rPr>
      </w:pPr>
    </w:p>
    <w:p w14:paraId="368C1F10" w14:textId="399290E7" w:rsidR="00E46565" w:rsidRPr="00E46565" w:rsidRDefault="00E46565" w:rsidP="00C97CDF">
      <w:pPr>
        <w:spacing w:line="276" w:lineRule="auto"/>
        <w:rPr>
          <w:sz w:val="28"/>
          <w:szCs w:val="28"/>
          <w:lang w:val="en-US"/>
        </w:rPr>
      </w:pPr>
    </w:p>
    <w:p w14:paraId="46CDBD1E" w14:textId="06556001" w:rsidR="00E46565" w:rsidRPr="00E46565" w:rsidRDefault="00E46565" w:rsidP="00C97CDF">
      <w:pPr>
        <w:spacing w:line="276" w:lineRule="auto"/>
        <w:rPr>
          <w:sz w:val="28"/>
          <w:szCs w:val="28"/>
          <w:lang w:val="en-US"/>
        </w:rPr>
      </w:pPr>
    </w:p>
    <w:p w14:paraId="1450ACCE" w14:textId="78A6B71A" w:rsidR="00E46565" w:rsidRPr="00E46565" w:rsidRDefault="00E46565" w:rsidP="00C97CDF">
      <w:pPr>
        <w:spacing w:line="276" w:lineRule="auto"/>
        <w:rPr>
          <w:sz w:val="28"/>
          <w:szCs w:val="28"/>
          <w:lang w:val="en-US"/>
        </w:rPr>
      </w:pPr>
    </w:p>
    <w:p w14:paraId="2ECB4C1E" w14:textId="674BDACA" w:rsidR="00E46565" w:rsidRPr="00E46565" w:rsidRDefault="00E46565" w:rsidP="00C97CDF">
      <w:pPr>
        <w:spacing w:line="276" w:lineRule="auto"/>
        <w:rPr>
          <w:sz w:val="28"/>
          <w:szCs w:val="28"/>
          <w:lang w:val="en-US"/>
        </w:rPr>
      </w:pPr>
    </w:p>
    <w:p w14:paraId="641562D4" w14:textId="635CAB89" w:rsidR="00E46565" w:rsidRPr="00E46565" w:rsidRDefault="00E46565" w:rsidP="00C97CDF">
      <w:pPr>
        <w:spacing w:line="276" w:lineRule="auto"/>
        <w:rPr>
          <w:sz w:val="28"/>
          <w:szCs w:val="28"/>
          <w:lang w:val="en-US"/>
        </w:rPr>
      </w:pPr>
    </w:p>
    <w:p w14:paraId="752DA1A6" w14:textId="3F944482" w:rsidR="00E46565" w:rsidRPr="00E46565" w:rsidRDefault="00E46565" w:rsidP="00C97CDF">
      <w:pPr>
        <w:spacing w:line="276" w:lineRule="auto"/>
        <w:rPr>
          <w:sz w:val="28"/>
          <w:szCs w:val="28"/>
          <w:lang w:val="en-US"/>
        </w:rPr>
      </w:pPr>
    </w:p>
    <w:p w14:paraId="361502C6" w14:textId="285895AB" w:rsidR="00E46565" w:rsidRPr="00E46565" w:rsidRDefault="00E46565" w:rsidP="00C97CDF">
      <w:pPr>
        <w:spacing w:line="276" w:lineRule="auto"/>
        <w:rPr>
          <w:sz w:val="28"/>
          <w:szCs w:val="28"/>
          <w:lang w:val="en-US"/>
        </w:rPr>
      </w:pPr>
    </w:p>
    <w:p w14:paraId="6972787E" w14:textId="67D3E036" w:rsidR="00E46565" w:rsidRPr="00E46565" w:rsidRDefault="00E46565" w:rsidP="00C97CDF">
      <w:pPr>
        <w:spacing w:line="276" w:lineRule="auto"/>
        <w:rPr>
          <w:sz w:val="28"/>
          <w:szCs w:val="28"/>
          <w:lang w:val="en-US"/>
        </w:rPr>
      </w:pPr>
    </w:p>
    <w:p w14:paraId="464D5ABF" w14:textId="3979DD45" w:rsidR="00E46565" w:rsidRPr="00E46565" w:rsidRDefault="00E46565" w:rsidP="00C97CDF">
      <w:pPr>
        <w:spacing w:line="276" w:lineRule="auto"/>
        <w:rPr>
          <w:sz w:val="28"/>
          <w:szCs w:val="28"/>
          <w:lang w:val="en-US"/>
        </w:rPr>
      </w:pPr>
    </w:p>
    <w:p w14:paraId="132A8419" w14:textId="2088BFE7" w:rsidR="00E46565" w:rsidRDefault="00E46565" w:rsidP="00C97CDF">
      <w:pPr>
        <w:spacing w:line="276" w:lineRule="auto"/>
        <w:rPr>
          <w:sz w:val="28"/>
          <w:szCs w:val="28"/>
          <w:lang w:val="en-US"/>
        </w:rPr>
      </w:pPr>
    </w:p>
    <w:p w14:paraId="3936BC74" w14:textId="148BF0BD" w:rsidR="00C97CDF" w:rsidRDefault="00C97CDF" w:rsidP="00C97CDF">
      <w:pPr>
        <w:spacing w:line="276" w:lineRule="auto"/>
        <w:rPr>
          <w:sz w:val="28"/>
          <w:szCs w:val="28"/>
          <w:lang w:val="en-US"/>
        </w:rPr>
      </w:pPr>
    </w:p>
    <w:p w14:paraId="579F304A" w14:textId="16D1B5D0" w:rsidR="00C97CDF" w:rsidRDefault="00C97CDF" w:rsidP="00C97CDF">
      <w:pPr>
        <w:spacing w:line="276" w:lineRule="auto"/>
        <w:rPr>
          <w:sz w:val="28"/>
          <w:szCs w:val="28"/>
          <w:lang w:val="en-US"/>
        </w:rPr>
      </w:pPr>
    </w:p>
    <w:p w14:paraId="06389D58" w14:textId="32BF239B" w:rsidR="00C97CDF" w:rsidRDefault="00C97CDF" w:rsidP="00C97CDF">
      <w:pPr>
        <w:spacing w:line="276" w:lineRule="auto"/>
        <w:rPr>
          <w:sz w:val="28"/>
          <w:szCs w:val="28"/>
          <w:lang w:val="en-US"/>
        </w:rPr>
      </w:pPr>
    </w:p>
    <w:p w14:paraId="69C5AF1F" w14:textId="1A97AB55" w:rsidR="00C97CDF" w:rsidRDefault="00C97CDF" w:rsidP="00C97CDF">
      <w:pPr>
        <w:spacing w:line="276" w:lineRule="auto"/>
        <w:rPr>
          <w:sz w:val="28"/>
          <w:szCs w:val="28"/>
          <w:lang w:val="en-US"/>
        </w:rPr>
      </w:pPr>
    </w:p>
    <w:p w14:paraId="479494C0" w14:textId="744B2F7E" w:rsidR="00C97CDF" w:rsidRDefault="00C97CDF" w:rsidP="00C97CDF">
      <w:pPr>
        <w:spacing w:line="276" w:lineRule="auto"/>
        <w:rPr>
          <w:sz w:val="28"/>
          <w:szCs w:val="28"/>
          <w:lang w:val="en-US"/>
        </w:rPr>
      </w:pPr>
    </w:p>
    <w:p w14:paraId="0369ECAA" w14:textId="77777777" w:rsidR="00C97CDF" w:rsidRDefault="00C97CDF" w:rsidP="00C97CDF">
      <w:pPr>
        <w:spacing w:line="276" w:lineRule="auto"/>
        <w:rPr>
          <w:sz w:val="28"/>
          <w:szCs w:val="28"/>
          <w:lang w:val="en-US"/>
        </w:rPr>
      </w:pPr>
    </w:p>
    <w:p w14:paraId="376CB46F" w14:textId="77777777" w:rsidR="00E46565" w:rsidRPr="00E46565" w:rsidRDefault="00E46565" w:rsidP="00E46565">
      <w:pPr>
        <w:jc w:val="right"/>
        <w:rPr>
          <w:sz w:val="28"/>
          <w:szCs w:val="28"/>
        </w:rPr>
      </w:pPr>
      <w:r w:rsidRPr="00E46565">
        <w:rPr>
          <w:sz w:val="28"/>
          <w:szCs w:val="28"/>
        </w:rPr>
        <w:lastRenderedPageBreak/>
        <w:t>Приложение к приказу</w:t>
      </w:r>
    </w:p>
    <w:p w14:paraId="6052E867" w14:textId="0C81E543" w:rsidR="00E46565" w:rsidRPr="00E46565" w:rsidRDefault="00C97CDF" w:rsidP="00E46565">
      <w:pPr>
        <w:jc w:val="right"/>
        <w:rPr>
          <w:sz w:val="28"/>
          <w:szCs w:val="28"/>
        </w:rPr>
      </w:pPr>
      <w:r>
        <w:rPr>
          <w:sz w:val="28"/>
          <w:szCs w:val="28"/>
        </w:rPr>
        <w:t>м</w:t>
      </w:r>
      <w:r w:rsidR="00E46565" w:rsidRPr="00E46565">
        <w:rPr>
          <w:sz w:val="28"/>
          <w:szCs w:val="28"/>
        </w:rPr>
        <w:t>инистерства экологии</w:t>
      </w:r>
    </w:p>
    <w:p w14:paraId="67AAAEB4" w14:textId="77777777" w:rsidR="00E46565" w:rsidRPr="00E46565" w:rsidRDefault="00E46565" w:rsidP="00E46565">
      <w:pPr>
        <w:jc w:val="right"/>
        <w:rPr>
          <w:sz w:val="28"/>
          <w:szCs w:val="28"/>
        </w:rPr>
      </w:pPr>
      <w:r w:rsidRPr="00E46565">
        <w:rPr>
          <w:sz w:val="28"/>
          <w:szCs w:val="28"/>
        </w:rPr>
        <w:t>Сахалинской области</w:t>
      </w:r>
    </w:p>
    <w:p w14:paraId="1137F4D3" w14:textId="74C1FED3" w:rsidR="00E46565" w:rsidRPr="00E46565" w:rsidRDefault="00E46565" w:rsidP="00E46565">
      <w:pPr>
        <w:jc w:val="right"/>
        <w:rPr>
          <w:sz w:val="28"/>
          <w:szCs w:val="28"/>
        </w:rPr>
      </w:pPr>
      <w:r w:rsidRPr="00E46565">
        <w:rPr>
          <w:sz w:val="28"/>
          <w:szCs w:val="28"/>
        </w:rPr>
        <w:t xml:space="preserve">от </w:t>
      </w:r>
      <w:r w:rsidR="00521952">
        <w:rPr>
          <w:sz w:val="28"/>
          <w:szCs w:val="28"/>
        </w:rPr>
        <w:t>26.02.2021</w:t>
      </w:r>
      <w:r w:rsidRPr="00E46565">
        <w:rPr>
          <w:sz w:val="28"/>
          <w:szCs w:val="28"/>
        </w:rPr>
        <w:t xml:space="preserve"> № </w:t>
      </w:r>
      <w:r w:rsidR="00521952">
        <w:rPr>
          <w:sz w:val="28"/>
          <w:szCs w:val="28"/>
        </w:rPr>
        <w:t>14-п</w:t>
      </w:r>
    </w:p>
    <w:p w14:paraId="4BE13CCE" w14:textId="2948778C" w:rsidR="00E46565" w:rsidRDefault="00E46565" w:rsidP="00E46565">
      <w:pPr>
        <w:rPr>
          <w:sz w:val="28"/>
          <w:szCs w:val="28"/>
          <w:u w:val="single"/>
        </w:rPr>
      </w:pPr>
    </w:p>
    <w:p w14:paraId="0B047B13" w14:textId="77777777" w:rsidR="00E46565" w:rsidRDefault="00E46565" w:rsidP="00C97CDF">
      <w:pPr>
        <w:jc w:val="center"/>
        <w:rPr>
          <w:b/>
          <w:bCs/>
          <w:sz w:val="28"/>
          <w:szCs w:val="28"/>
        </w:rPr>
      </w:pPr>
      <w:r>
        <w:rPr>
          <w:b/>
          <w:bCs/>
          <w:sz w:val="28"/>
          <w:szCs w:val="28"/>
        </w:rPr>
        <w:t>П</w:t>
      </w:r>
      <w:r w:rsidRPr="00E46565">
        <w:rPr>
          <w:b/>
          <w:bCs/>
          <w:sz w:val="28"/>
          <w:szCs w:val="28"/>
        </w:rPr>
        <w:t>оряд</w:t>
      </w:r>
      <w:r>
        <w:rPr>
          <w:b/>
          <w:bCs/>
          <w:sz w:val="28"/>
          <w:szCs w:val="28"/>
        </w:rPr>
        <w:t>ок</w:t>
      </w:r>
      <w:r w:rsidRPr="00E46565">
        <w:rPr>
          <w:b/>
          <w:bCs/>
          <w:sz w:val="28"/>
          <w:szCs w:val="28"/>
        </w:rPr>
        <w:t xml:space="preserve"> </w:t>
      </w:r>
    </w:p>
    <w:p w14:paraId="5C1F0728" w14:textId="62DB1D6B" w:rsidR="00E46565" w:rsidRDefault="00E46565" w:rsidP="00C97CDF">
      <w:pPr>
        <w:jc w:val="center"/>
        <w:rPr>
          <w:b/>
          <w:bCs/>
          <w:sz w:val="28"/>
          <w:szCs w:val="28"/>
        </w:rPr>
      </w:pPr>
      <w:r w:rsidRPr="00E46565">
        <w:rPr>
          <w:b/>
          <w:bCs/>
          <w:sz w:val="28"/>
          <w:szCs w:val="28"/>
        </w:rPr>
        <w:t>рассмотрения заявок на получение права пользования участками недр местного значения для геологического изучения в целях поисков и оценки месторождений общераспространенных полезных ископаемых</w:t>
      </w:r>
    </w:p>
    <w:p w14:paraId="07C0952A" w14:textId="77777777" w:rsidR="00E46565" w:rsidRPr="00E46565" w:rsidRDefault="00E46565" w:rsidP="00C97CDF">
      <w:pPr>
        <w:widowControl w:val="0"/>
        <w:autoSpaceDE w:val="0"/>
        <w:autoSpaceDN w:val="0"/>
        <w:spacing w:before="240"/>
        <w:jc w:val="center"/>
        <w:outlineLvl w:val="1"/>
        <w:rPr>
          <w:b/>
          <w:sz w:val="28"/>
          <w:szCs w:val="28"/>
        </w:rPr>
      </w:pPr>
      <w:r w:rsidRPr="00E46565">
        <w:rPr>
          <w:b/>
          <w:sz w:val="28"/>
          <w:szCs w:val="28"/>
        </w:rPr>
        <w:t>1. Общие положения</w:t>
      </w:r>
    </w:p>
    <w:p w14:paraId="333B327C" w14:textId="61B59D83" w:rsidR="00E46565" w:rsidRPr="00E46565" w:rsidRDefault="00E46565" w:rsidP="00C97CDF">
      <w:pPr>
        <w:widowControl w:val="0"/>
        <w:autoSpaceDE w:val="0"/>
        <w:autoSpaceDN w:val="0"/>
        <w:spacing w:before="240"/>
        <w:ind w:firstLine="709"/>
        <w:jc w:val="both"/>
        <w:rPr>
          <w:sz w:val="28"/>
          <w:szCs w:val="28"/>
        </w:rPr>
      </w:pPr>
      <w:r w:rsidRPr="00E46565">
        <w:rPr>
          <w:sz w:val="28"/>
          <w:szCs w:val="28"/>
        </w:rPr>
        <w:t>1.1. Настоящий Порядок разработан в соот</w:t>
      </w:r>
      <w:bookmarkStart w:id="1" w:name="_GoBack"/>
      <w:bookmarkEnd w:id="1"/>
      <w:r w:rsidRPr="00E46565">
        <w:rPr>
          <w:sz w:val="28"/>
          <w:szCs w:val="28"/>
        </w:rPr>
        <w:t xml:space="preserve">ветствии с Законом Российской Федерации от 21 февраля 1992 года N 2395-1 </w:t>
      </w:r>
      <w:r>
        <w:rPr>
          <w:sz w:val="28"/>
          <w:szCs w:val="28"/>
        </w:rPr>
        <w:t>«</w:t>
      </w:r>
      <w:r w:rsidRPr="00E46565">
        <w:rPr>
          <w:sz w:val="28"/>
          <w:szCs w:val="28"/>
        </w:rPr>
        <w:t>О недрах</w:t>
      </w:r>
      <w:r>
        <w:rPr>
          <w:sz w:val="28"/>
          <w:szCs w:val="28"/>
        </w:rPr>
        <w:t>»</w:t>
      </w:r>
      <w:r w:rsidRPr="00E46565">
        <w:rPr>
          <w:sz w:val="28"/>
          <w:szCs w:val="28"/>
        </w:rPr>
        <w:t xml:space="preserve">, Законом Сахалинской области от 11.07.2005 N 48-ЗО </w:t>
      </w:r>
      <w:r>
        <w:rPr>
          <w:sz w:val="28"/>
          <w:szCs w:val="28"/>
        </w:rPr>
        <w:t>«</w:t>
      </w:r>
      <w:r w:rsidRPr="00E46565">
        <w:rPr>
          <w:sz w:val="28"/>
          <w:szCs w:val="28"/>
        </w:rPr>
        <w:t>О порядке предоставления и пользования участками недр местного значения</w:t>
      </w:r>
      <w:r>
        <w:rPr>
          <w:sz w:val="28"/>
          <w:szCs w:val="28"/>
        </w:rPr>
        <w:t>»</w:t>
      </w:r>
      <w:r w:rsidRPr="00E46565">
        <w:rPr>
          <w:sz w:val="28"/>
          <w:szCs w:val="28"/>
        </w:rPr>
        <w:t>, Положением о министерстве экологии Сахалинской области, утвержденным постановлением Правительства Сахалинской области от 08.12.2020 N 566, и регламентирует процедуру рассмотрения заявок на получение права пользования участками недр местного значения для их геологического изучения в целях поисков и оценки месторождений общераспространенных полезных ископаемых.</w:t>
      </w:r>
    </w:p>
    <w:p w14:paraId="010C973E"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1.2. Право пользования участками недр местного значения для геологического изучения в целях поисков и оценки месторождений общераспространенных полезных ископаемых возникает на основании решения министерства экологии Сахалинской области (далее - Министерство).</w:t>
      </w:r>
    </w:p>
    <w:p w14:paraId="5B12E7FC"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1.3. Предоставление в пользование участков недр местного значения для геологического изучения в целях поисков и оценки месторождений общераспространенных полезных ископаемых осуществляется в отношении участков недр, включенных в утвержденный в установленном порядке перечень участков недр местного значения по Сахалинской области (далее - Перечень).</w:t>
      </w:r>
    </w:p>
    <w:p w14:paraId="7F5A8CCE" w14:textId="5AE2D73F"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1.4. Пользователями участков недр местного значения могут быть субъекты предпринимательской деятельности, в том числе участники простого товарищества, иностранные граждане, юридические лица (далее - Заявители), если иное не установлено федеральными законами</w:t>
      </w:r>
      <w:r w:rsidR="00087886">
        <w:rPr>
          <w:sz w:val="28"/>
          <w:szCs w:val="28"/>
        </w:rPr>
        <w:t>.</w:t>
      </w:r>
    </w:p>
    <w:p w14:paraId="4FD8B378"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xml:space="preserve">1.5. Заявитель вправе направить в Министерство предложения о рассмотрении возможности включения участков недр в Перечень для геологического изучения в целях поисков и оценки месторождений общераспространенных полезных ископаемых. </w:t>
      </w:r>
    </w:p>
    <w:p w14:paraId="4769ED84"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Такие предложения должны содержать:</w:t>
      </w:r>
    </w:p>
    <w:p w14:paraId="4BEDEBAD" w14:textId="4D2EA741" w:rsidR="00A75049" w:rsidRDefault="00A75049" w:rsidP="00C97CDF">
      <w:pPr>
        <w:widowControl w:val="0"/>
        <w:autoSpaceDE w:val="0"/>
        <w:autoSpaceDN w:val="0"/>
        <w:spacing w:before="220"/>
        <w:ind w:firstLine="709"/>
        <w:jc w:val="both"/>
        <w:rPr>
          <w:sz w:val="28"/>
          <w:szCs w:val="28"/>
        </w:rPr>
      </w:pPr>
      <w:r w:rsidRPr="00A75049">
        <w:rPr>
          <w:sz w:val="28"/>
          <w:szCs w:val="28"/>
        </w:rPr>
        <w:lastRenderedPageBreak/>
        <w:t>- заявку по форме согласно Приложению 1 к настоящему Порядку;</w:t>
      </w:r>
    </w:p>
    <w:p w14:paraId="45C9C282" w14:textId="240E1951"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сведения о намечаемых видах пользования недрами и видах общераспространенных полезных ископаемых;</w:t>
      </w:r>
    </w:p>
    <w:p w14:paraId="6837E218" w14:textId="50D80EB8"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xml:space="preserve">- </w:t>
      </w:r>
      <w:r w:rsidR="00FD2F9F" w:rsidRPr="00FD2F9F">
        <w:rPr>
          <w:sz w:val="28"/>
          <w:szCs w:val="28"/>
        </w:rPr>
        <w:t>схему расположения испрашиваемого участка недр с указанием его контура в масштабе 1:25000 (или 1:10000, 1:50000 в зависимости от размеров участка недр); его площади и географических координат угловых точек</w:t>
      </w:r>
      <w:r w:rsidR="00FD2F9F">
        <w:rPr>
          <w:sz w:val="28"/>
          <w:szCs w:val="28"/>
        </w:rPr>
        <w:t xml:space="preserve"> в государственной системе координат</w:t>
      </w:r>
      <w:r w:rsidR="00FD2F9F" w:rsidRPr="00FD2F9F">
        <w:rPr>
          <w:sz w:val="28"/>
          <w:szCs w:val="28"/>
        </w:rPr>
        <w:t>, позволяющих однозначно определить его местоположение, с подтверждением достоверности координат угловых точек лицензированной организацией</w:t>
      </w:r>
      <w:r w:rsidRPr="00E46565">
        <w:rPr>
          <w:sz w:val="28"/>
          <w:szCs w:val="28"/>
        </w:rPr>
        <w:t>;</w:t>
      </w:r>
    </w:p>
    <w:p w14:paraId="42E9B000" w14:textId="5559B541"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xml:space="preserve">- координаты угловых точек </w:t>
      </w:r>
      <w:r w:rsidR="00FD2F9F" w:rsidRPr="00FD2F9F">
        <w:rPr>
          <w:sz w:val="28"/>
          <w:szCs w:val="28"/>
        </w:rPr>
        <w:t>испрашиваемого участка недр</w:t>
      </w:r>
      <w:r w:rsidRPr="00E46565">
        <w:rPr>
          <w:sz w:val="28"/>
          <w:szCs w:val="28"/>
        </w:rPr>
        <w:t xml:space="preserve"> в системе координат кадастрового учета, применяемой на территории недропользования;</w:t>
      </w:r>
    </w:p>
    <w:p w14:paraId="1A11BE74"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Заявитель вправе представить по собственной инициативе справку Сахалинского филиала федерального бюджетного учреждения "Территориальный фонд геологической информации по Дальневосточному федеральному округу" о наличии либо об отсутствии на данном участке недр запасов и (или) ресурсов полезных ископаемых и о наличии действующих лицензий.</w:t>
      </w:r>
    </w:p>
    <w:p w14:paraId="35C42270"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Предоставление в пользование участков недр местного значения для геологического изучения нижележащих горизонтов разрабатываемых месторождений общераспространенных полезных ископаемых, осуществляется без включения таких участков недр в Перечень.</w:t>
      </w:r>
    </w:p>
    <w:p w14:paraId="4069E24D"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1.6. Предоставление в пользование участков недр местного значения для геологического изучения в целях поисков и оценки месторождений общераспространенных полезных ископаемых осуществляется:</w:t>
      </w:r>
    </w:p>
    <w:p w14:paraId="391B85FB"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за счет средств бюджета Сахалинской области;</w:t>
      </w:r>
    </w:p>
    <w:p w14:paraId="6FEFB823"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за счет собственных (в том числе привлеченных) средств пользователей недр.</w:t>
      </w:r>
    </w:p>
    <w:p w14:paraId="5A77FB44"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Не допускается предоставление в пользование Заявителям участков недр, которые полностью или частично расположены в границах участков недр, предоставленных для геологического изучения, осуществляемого за счет государственных средств или включены в перечень участков недр, предлагаемых для предоставления в пользование в целях геологического изучения недр, осуществляемого за счет государственных средств.</w:t>
      </w:r>
    </w:p>
    <w:p w14:paraId="47EF56EA" w14:textId="52837904"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xml:space="preserve">Предельное количество и размер участков недр, по которым отсутствуют данные о наличии запасов общераспространенных полезных ископаемых и (или) прогнозных ресурсов общераспространенных полезных ископаемых категории Р1, предоставляемых в пользование в течение </w:t>
      </w:r>
      <w:r w:rsidRPr="00E46565">
        <w:rPr>
          <w:sz w:val="28"/>
          <w:szCs w:val="28"/>
        </w:rPr>
        <w:lastRenderedPageBreak/>
        <w:t>календарного года, составляет:</w:t>
      </w:r>
    </w:p>
    <w:p w14:paraId="43E62879" w14:textId="24B77290"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xml:space="preserve">не более 3 участков недр на одного </w:t>
      </w:r>
      <w:r w:rsidR="00FD2F9F">
        <w:rPr>
          <w:sz w:val="28"/>
          <w:szCs w:val="28"/>
        </w:rPr>
        <w:t>З</w:t>
      </w:r>
      <w:r w:rsidRPr="00E46565">
        <w:rPr>
          <w:sz w:val="28"/>
          <w:szCs w:val="28"/>
        </w:rPr>
        <w:t>аявителя, размер каждого из которых составляет не более 10 км</w:t>
      </w:r>
      <w:r w:rsidRPr="00E46565">
        <w:rPr>
          <w:sz w:val="28"/>
          <w:szCs w:val="28"/>
          <w:vertAlign w:val="superscript"/>
        </w:rPr>
        <w:t>2</w:t>
      </w:r>
      <w:r w:rsidRPr="00E46565">
        <w:rPr>
          <w:sz w:val="28"/>
          <w:szCs w:val="28"/>
        </w:rPr>
        <w:t xml:space="preserve"> - для целей геологического изучения общераспространенных полезных ископаемых.</w:t>
      </w:r>
    </w:p>
    <w:p w14:paraId="3C4417DD" w14:textId="388596D0" w:rsidR="005122B1" w:rsidRPr="005122B1" w:rsidRDefault="005122B1" w:rsidP="00C97CDF">
      <w:pPr>
        <w:pStyle w:val="ad"/>
        <w:widowControl w:val="0"/>
        <w:autoSpaceDE w:val="0"/>
        <w:autoSpaceDN w:val="0"/>
        <w:spacing w:before="240"/>
        <w:ind w:left="0"/>
        <w:jc w:val="center"/>
        <w:outlineLvl w:val="1"/>
        <w:rPr>
          <w:b/>
          <w:sz w:val="28"/>
          <w:szCs w:val="28"/>
        </w:rPr>
      </w:pPr>
      <w:r>
        <w:rPr>
          <w:b/>
          <w:sz w:val="28"/>
          <w:szCs w:val="28"/>
        </w:rPr>
        <w:t xml:space="preserve">2. </w:t>
      </w:r>
      <w:r w:rsidR="00E46565" w:rsidRPr="005122B1">
        <w:rPr>
          <w:b/>
          <w:sz w:val="28"/>
          <w:szCs w:val="28"/>
        </w:rPr>
        <w:t>Рассмотрение заявок на получение</w:t>
      </w:r>
      <w:r w:rsidRPr="005122B1">
        <w:rPr>
          <w:b/>
          <w:sz w:val="28"/>
          <w:szCs w:val="28"/>
        </w:rPr>
        <w:t xml:space="preserve"> </w:t>
      </w:r>
      <w:r w:rsidR="00E46565" w:rsidRPr="005122B1">
        <w:rPr>
          <w:b/>
          <w:sz w:val="28"/>
          <w:szCs w:val="28"/>
        </w:rPr>
        <w:t>права пользования</w:t>
      </w:r>
    </w:p>
    <w:p w14:paraId="0BD294AB" w14:textId="62CA69A2" w:rsidR="00E46565" w:rsidRPr="00E46565" w:rsidRDefault="00E46565" w:rsidP="00C97CDF">
      <w:pPr>
        <w:pStyle w:val="ad"/>
        <w:widowControl w:val="0"/>
        <w:autoSpaceDE w:val="0"/>
        <w:autoSpaceDN w:val="0"/>
        <w:ind w:left="0"/>
        <w:jc w:val="center"/>
        <w:outlineLvl w:val="1"/>
        <w:rPr>
          <w:b/>
          <w:sz w:val="28"/>
          <w:szCs w:val="28"/>
        </w:rPr>
      </w:pPr>
      <w:r w:rsidRPr="005122B1">
        <w:rPr>
          <w:b/>
          <w:sz w:val="28"/>
          <w:szCs w:val="28"/>
        </w:rPr>
        <w:t>участком недр местного значения</w:t>
      </w:r>
      <w:r w:rsidR="005122B1">
        <w:rPr>
          <w:b/>
          <w:sz w:val="28"/>
          <w:szCs w:val="28"/>
        </w:rPr>
        <w:t xml:space="preserve"> </w:t>
      </w:r>
      <w:r w:rsidRPr="00E46565">
        <w:rPr>
          <w:b/>
          <w:sz w:val="28"/>
          <w:szCs w:val="28"/>
        </w:rPr>
        <w:t>для геологического изучения в целях поисков и оценки</w:t>
      </w:r>
      <w:r w:rsidR="005122B1">
        <w:rPr>
          <w:b/>
          <w:sz w:val="28"/>
          <w:szCs w:val="28"/>
        </w:rPr>
        <w:t xml:space="preserve"> </w:t>
      </w:r>
      <w:r w:rsidRPr="00E46565">
        <w:rPr>
          <w:b/>
          <w:sz w:val="28"/>
          <w:szCs w:val="28"/>
        </w:rPr>
        <w:t>месторождений общераспространенных полезных ископаемых</w:t>
      </w:r>
      <w:r w:rsidR="005122B1">
        <w:rPr>
          <w:b/>
          <w:sz w:val="28"/>
          <w:szCs w:val="28"/>
        </w:rPr>
        <w:t xml:space="preserve"> </w:t>
      </w:r>
      <w:r w:rsidRPr="00E46565">
        <w:rPr>
          <w:b/>
          <w:sz w:val="28"/>
          <w:szCs w:val="28"/>
        </w:rPr>
        <w:t>за счет средств бюджета Сахалинской</w:t>
      </w:r>
      <w:r w:rsidR="005122B1">
        <w:rPr>
          <w:b/>
          <w:sz w:val="28"/>
          <w:szCs w:val="28"/>
        </w:rPr>
        <w:t xml:space="preserve"> </w:t>
      </w:r>
      <w:r w:rsidRPr="00E46565">
        <w:rPr>
          <w:b/>
          <w:sz w:val="28"/>
          <w:szCs w:val="28"/>
        </w:rPr>
        <w:t>области</w:t>
      </w:r>
    </w:p>
    <w:p w14:paraId="54E20FE8" w14:textId="21A0ACE7" w:rsidR="00E46565" w:rsidRPr="00E46565" w:rsidRDefault="00E46565" w:rsidP="00C97CDF">
      <w:pPr>
        <w:widowControl w:val="0"/>
        <w:autoSpaceDE w:val="0"/>
        <w:autoSpaceDN w:val="0"/>
        <w:spacing w:before="240"/>
        <w:ind w:firstLine="709"/>
        <w:jc w:val="both"/>
        <w:rPr>
          <w:sz w:val="28"/>
          <w:szCs w:val="28"/>
        </w:rPr>
      </w:pPr>
      <w:bookmarkStart w:id="2" w:name="P86"/>
      <w:bookmarkEnd w:id="2"/>
      <w:r w:rsidRPr="00E46565">
        <w:rPr>
          <w:sz w:val="28"/>
          <w:szCs w:val="28"/>
        </w:rPr>
        <w:t xml:space="preserve">2.1. Для получения права пользования участком недр местного значения для геологического изучения в целях поисков и оценки месторождений общераспространенных полезных ископаемых за счет средств бюджета Сахалинской области </w:t>
      </w:r>
      <w:r w:rsidR="00FD2F9F">
        <w:rPr>
          <w:sz w:val="28"/>
          <w:szCs w:val="28"/>
        </w:rPr>
        <w:t>З</w:t>
      </w:r>
      <w:r w:rsidRPr="00E46565">
        <w:rPr>
          <w:sz w:val="28"/>
          <w:szCs w:val="28"/>
        </w:rPr>
        <w:t>аявитель самостоятельно представляет в Министерство следующие заявочные материалы:</w:t>
      </w:r>
    </w:p>
    <w:p w14:paraId="7F892041" w14:textId="0C43E6BD"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xml:space="preserve">1) заявку по форме согласно </w:t>
      </w:r>
      <w:r w:rsidR="00A75049">
        <w:rPr>
          <w:sz w:val="28"/>
          <w:szCs w:val="28"/>
        </w:rPr>
        <w:t>П</w:t>
      </w:r>
      <w:r w:rsidRPr="00E46565">
        <w:rPr>
          <w:sz w:val="28"/>
          <w:szCs w:val="28"/>
        </w:rPr>
        <w:t>риложению</w:t>
      </w:r>
      <w:r w:rsidR="00A75049">
        <w:rPr>
          <w:sz w:val="28"/>
          <w:szCs w:val="28"/>
        </w:rPr>
        <w:t xml:space="preserve"> 2</w:t>
      </w:r>
      <w:r w:rsidRPr="00E46565">
        <w:rPr>
          <w:sz w:val="28"/>
          <w:szCs w:val="28"/>
        </w:rPr>
        <w:t xml:space="preserve"> к настоящему Порядку;</w:t>
      </w:r>
    </w:p>
    <w:p w14:paraId="4AA749CF"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2) сведения о наличии у Заявителя заключенного в установленном порядке государственного контракта на выполнение им работ по геологическому изучению недр в рамках территориальных программ развития и использования минерально-сырьевой базы с указанием реквизитов соответствующего государственного контракта.</w:t>
      </w:r>
    </w:p>
    <w:p w14:paraId="0EC76F22"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Заявитель вправе представить по собственной инициативе заверенную в установленном порядке копию государственного контракта на выполнение им работ по геологическому изучению недр в рамках территориальных программ развития и использования минерально-сырьевой базы.</w:t>
      </w:r>
    </w:p>
    <w:p w14:paraId="13FF122B" w14:textId="66977CD9" w:rsidR="00E46565" w:rsidRPr="005122B1" w:rsidRDefault="005122B1" w:rsidP="00C97CDF">
      <w:pPr>
        <w:pStyle w:val="ad"/>
        <w:widowControl w:val="0"/>
        <w:autoSpaceDE w:val="0"/>
        <w:autoSpaceDN w:val="0"/>
        <w:spacing w:before="240"/>
        <w:ind w:left="0"/>
        <w:jc w:val="center"/>
        <w:outlineLvl w:val="1"/>
        <w:rPr>
          <w:b/>
          <w:sz w:val="28"/>
          <w:szCs w:val="28"/>
        </w:rPr>
      </w:pPr>
      <w:r>
        <w:rPr>
          <w:b/>
          <w:sz w:val="28"/>
          <w:szCs w:val="28"/>
        </w:rPr>
        <w:t xml:space="preserve">3. </w:t>
      </w:r>
      <w:r w:rsidR="00E46565" w:rsidRPr="005122B1">
        <w:rPr>
          <w:b/>
          <w:sz w:val="28"/>
          <w:szCs w:val="28"/>
        </w:rPr>
        <w:t>Рассмотрение заявок на получение права пользования</w:t>
      </w:r>
    </w:p>
    <w:p w14:paraId="3B68B28B" w14:textId="77777777" w:rsidR="00E46565" w:rsidRPr="00E46565" w:rsidRDefault="00E46565" w:rsidP="00C97CDF">
      <w:pPr>
        <w:widowControl w:val="0"/>
        <w:autoSpaceDE w:val="0"/>
        <w:autoSpaceDN w:val="0"/>
        <w:jc w:val="center"/>
        <w:outlineLvl w:val="1"/>
        <w:rPr>
          <w:b/>
          <w:sz w:val="28"/>
          <w:szCs w:val="28"/>
        </w:rPr>
      </w:pPr>
      <w:r w:rsidRPr="00E46565">
        <w:rPr>
          <w:b/>
          <w:sz w:val="28"/>
          <w:szCs w:val="28"/>
        </w:rPr>
        <w:t>участками недр местного значения для геологического изучения</w:t>
      </w:r>
    </w:p>
    <w:p w14:paraId="3A965DCE" w14:textId="77777777" w:rsidR="00E46565" w:rsidRPr="00E46565" w:rsidRDefault="00E46565" w:rsidP="00C97CDF">
      <w:pPr>
        <w:widowControl w:val="0"/>
        <w:autoSpaceDE w:val="0"/>
        <w:autoSpaceDN w:val="0"/>
        <w:jc w:val="center"/>
        <w:outlineLvl w:val="1"/>
        <w:rPr>
          <w:b/>
          <w:sz w:val="28"/>
          <w:szCs w:val="28"/>
        </w:rPr>
      </w:pPr>
      <w:r w:rsidRPr="00E46565">
        <w:rPr>
          <w:b/>
          <w:sz w:val="28"/>
          <w:szCs w:val="28"/>
        </w:rPr>
        <w:t>в целях поисков и оценки месторождений общераспространенных полезных ископаемых за счет собственных (в том числе привлеченных) средств Заявителя</w:t>
      </w:r>
    </w:p>
    <w:p w14:paraId="5D55986A" w14:textId="3176378A" w:rsidR="00E46565" w:rsidRPr="00E46565" w:rsidRDefault="00E46565" w:rsidP="00C97CDF">
      <w:pPr>
        <w:widowControl w:val="0"/>
        <w:autoSpaceDE w:val="0"/>
        <w:autoSpaceDN w:val="0"/>
        <w:spacing w:before="240"/>
        <w:ind w:firstLine="709"/>
        <w:jc w:val="both"/>
        <w:rPr>
          <w:sz w:val="28"/>
          <w:szCs w:val="28"/>
        </w:rPr>
      </w:pPr>
      <w:bookmarkStart w:id="3" w:name="P102"/>
      <w:bookmarkEnd w:id="3"/>
      <w:r w:rsidRPr="00E46565">
        <w:rPr>
          <w:sz w:val="28"/>
          <w:szCs w:val="28"/>
        </w:rPr>
        <w:t xml:space="preserve">3.1. Для получения права пользования участками недр местного значения для геологического изучения в целях поисков и оценки месторождений общераспространенных полезных ископаемых за счет собственных (в том числе привлеченных) средств Заявитель самостоятельно представляет в Министерство </w:t>
      </w:r>
      <w:r w:rsidR="00FD2F9F" w:rsidRPr="00FD2F9F">
        <w:rPr>
          <w:sz w:val="28"/>
          <w:szCs w:val="28"/>
        </w:rPr>
        <w:t xml:space="preserve">заявку по форме согласно </w:t>
      </w:r>
      <w:r w:rsidR="00A75049">
        <w:rPr>
          <w:sz w:val="28"/>
          <w:szCs w:val="28"/>
        </w:rPr>
        <w:t>П</w:t>
      </w:r>
      <w:r w:rsidR="00FD2F9F" w:rsidRPr="00FD2F9F">
        <w:rPr>
          <w:sz w:val="28"/>
          <w:szCs w:val="28"/>
        </w:rPr>
        <w:t>риложению</w:t>
      </w:r>
      <w:r w:rsidR="00A75049">
        <w:rPr>
          <w:sz w:val="28"/>
          <w:szCs w:val="28"/>
        </w:rPr>
        <w:t xml:space="preserve"> 2</w:t>
      </w:r>
      <w:r w:rsidR="00FD2F9F" w:rsidRPr="00FD2F9F">
        <w:rPr>
          <w:sz w:val="28"/>
          <w:szCs w:val="28"/>
        </w:rPr>
        <w:t xml:space="preserve"> к настоящему Порядку, которая должна содержать</w:t>
      </w:r>
      <w:r w:rsidRPr="00E46565">
        <w:rPr>
          <w:sz w:val="28"/>
          <w:szCs w:val="28"/>
        </w:rPr>
        <w:t>:</w:t>
      </w:r>
    </w:p>
    <w:p w14:paraId="37C50415"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1) сведения о Заявителе, включая место его основной деятельности, в том числе:</w:t>
      </w:r>
    </w:p>
    <w:p w14:paraId="1C3A70D9"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а) наименование, организационно-правовую форму и место нахождения - для юридического лица;</w:t>
      </w:r>
    </w:p>
    <w:p w14:paraId="0907F8CC"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lastRenderedPageBreak/>
        <w:t>б) фамилию, имя, отчество, место жительства, данные документа, удостоверяющего личность - для индивидуального предпринимателя;</w:t>
      </w:r>
    </w:p>
    <w:p w14:paraId="11E053EC"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в) заверенные в установленном порядке копии учредительных документов.</w:t>
      </w:r>
    </w:p>
    <w:p w14:paraId="660045D8"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2) сведения о руководителях, учредителях, акционерах Заявителя и лицах, которые его представляют, включая:</w:t>
      </w:r>
    </w:p>
    <w:p w14:paraId="338469C1"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а) фамилию, имя, отчество либо наименование единоличного или коллегиального исполнительного органа, участников, акционеров Заявителя по состоянию на дату подачи заявки и лица (лиц), которые его представляют;</w:t>
      </w:r>
    </w:p>
    <w:p w14:paraId="79D9D55F"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б) заверенную в установленном порядке копию решения уполномоченных органов управления Заявителя о назначении исполнительного органа организации или доверенность, выданную в установленном порядке.</w:t>
      </w:r>
    </w:p>
    <w:p w14:paraId="34DB898F"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3) данные о финансовых возможностях Заявителя, необходимых для выполнения работ, связанных с намечаемым пользованием недрами, включая документальные данные о наличии собственных и/или привлеченных средств, в том числе:</w:t>
      </w:r>
    </w:p>
    <w:p w14:paraId="65390A17"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а) копию бухгалтерского баланса Заявителя за год, предшествующий подаче заявки, с отметкой налогового органа о его принятии. В случае, если заявка подана до даты истечения срока представления в налоговые органы бухгалтерской отчетности за год, предшествующий подаче заявки, Заявитель представляет копию бухгалтерского баланса за предыдущий отчетный период;</w:t>
      </w:r>
    </w:p>
    <w:p w14:paraId="5844F7B6"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б) в случае использования привлеченных средств - заверенные в установленном порядке документы (договор) о том, что Заявитель обладает или будет обладать необходимыми привлеченными финансовыми и техническими средствами. В данном случае Заявитель также представляет документальные подтверждения наличия у лица, предоставившего средства, указанных средств (за исключением наличия финансовых средств у кредитной организации).</w:t>
      </w:r>
    </w:p>
    <w:p w14:paraId="68DFD569"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4) данные о наличии у Заявителя технических средств и квалифицированных специалистов, необходимых для ведения работ на участке недр, в том числе:</w:t>
      </w:r>
    </w:p>
    <w:p w14:paraId="6E0B043E"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а) подписанную руководителем или уполномоченным представителем руководителя справку о применяемых технологиях с их описанием и перечень технических средств (в том числе привлекаемых), необходимых для проведения работ, с доказательством их принадлежности (аренды) Заявителю;</w:t>
      </w:r>
    </w:p>
    <w:p w14:paraId="37AEBC54"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xml:space="preserve">б) подписанные руководителем или уполномоченным представителем руководителя сведения о кадровом составе Заявителя, квалифицированных </w:t>
      </w:r>
      <w:r w:rsidRPr="00E46565">
        <w:rPr>
          <w:sz w:val="28"/>
          <w:szCs w:val="28"/>
        </w:rPr>
        <w:lastRenderedPageBreak/>
        <w:t>специалистах (в том числе привлекаемых), которые будут непосредственно осуществлять работы по освоению участка недр (копия штатного расписания Заявителя, дипломов квалифицированных специалистов, сведения о наличии трудовых или гражданско-правовых отношений между квалифицированными специалистами и организацией);</w:t>
      </w:r>
    </w:p>
    <w:p w14:paraId="457BBB75"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в) при привлечении подрядчиков - копии подрядных договоров со сторонними организациями, привлекаемыми в качестве подрядчиков, с приложением доказательств наличия у них технических средств и кадровых возможностей, необходимых для безопасного и эффективного проведения работ.</w:t>
      </w:r>
    </w:p>
    <w:p w14:paraId="36D34249"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5) доказательства наличия у Заявителя и (или) привлекаемых им подрядных организаций разрешений (лицензий) на осуществление соответствующих видов деятельности, связанных с пользованием недрами.</w:t>
      </w:r>
    </w:p>
    <w:p w14:paraId="61A2A8A2"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6) предложения Заявителя по условиям пользования недрами с указанием видов, объемов, сроков проведения работ, а также ожидаемых результатов геологического изучения.</w:t>
      </w:r>
    </w:p>
    <w:p w14:paraId="382C3EF2" w14:textId="342FF675" w:rsidR="00E46565" w:rsidRPr="00E46565" w:rsidRDefault="00E46565" w:rsidP="00C97CDF">
      <w:pPr>
        <w:widowControl w:val="0"/>
        <w:autoSpaceDE w:val="0"/>
        <w:autoSpaceDN w:val="0"/>
        <w:spacing w:before="220"/>
        <w:ind w:firstLine="709"/>
        <w:jc w:val="both"/>
        <w:rPr>
          <w:sz w:val="28"/>
          <w:szCs w:val="28"/>
        </w:rPr>
      </w:pPr>
      <w:r w:rsidRPr="00E46565">
        <w:rPr>
          <w:rFonts w:eastAsia="Calibri"/>
          <w:sz w:val="28"/>
          <w:szCs w:val="28"/>
          <w:lang w:eastAsia="en-US"/>
        </w:rPr>
        <w:t xml:space="preserve">7) </w:t>
      </w:r>
      <w:r w:rsidR="00FD2F9F" w:rsidRPr="00FD2F9F">
        <w:rPr>
          <w:rFonts w:eastAsia="Calibri"/>
          <w:sz w:val="28"/>
          <w:szCs w:val="28"/>
          <w:lang w:eastAsia="en-US"/>
        </w:rPr>
        <w:t>схему расположения испрашиваемого участка недр с указанием его контура в масштабе 1:25000 (или 1:10000, 1:50000 в зависимости от размеров участка недр); его площади и географических координат угловых точек в государственной системе координат, позволяющих однозначно определить его местоположение, с подтверждением достоверности координат угловых точек лицензированной организацией</w:t>
      </w:r>
      <w:r w:rsidRPr="00E46565">
        <w:rPr>
          <w:rFonts w:eastAsia="Calibri"/>
          <w:sz w:val="28"/>
          <w:szCs w:val="28"/>
          <w:lang w:eastAsia="en-US"/>
        </w:rPr>
        <w:t>.</w:t>
      </w:r>
    </w:p>
    <w:p w14:paraId="14779991"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8) Заявитель вправе представить по собственной инициативе:</w:t>
      </w:r>
    </w:p>
    <w:p w14:paraId="4B4B0660"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а) копию свидетельства о государственной регистрации юридического лица (индивидуального предпринимателя);</w:t>
      </w:r>
    </w:p>
    <w:p w14:paraId="18405B48"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б) копию свидетельства о постановке субъекта предпринимательской деятельности, претендующего на право пользования участком недр, на учет в налоговом органе с указанием идентификационного номера налогоплательщика;</w:t>
      </w:r>
    </w:p>
    <w:p w14:paraId="77FA9ACA"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в) выписку из Единого государственного реестра юридических лиц или выписку из Единого государственного реестра индивидуальных предпринимателей, полученную не ранее чем за один месяц до даты подачи заявки на предоставление права пользования недрами;</w:t>
      </w:r>
    </w:p>
    <w:p w14:paraId="64113C14"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г) справку о состоянии расчетов по налогам, сборам, пеням и штрафам.</w:t>
      </w:r>
    </w:p>
    <w:p w14:paraId="043ABF7C"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xml:space="preserve">3.2. Заявочные материалы представляются в Министерство не позднее 45 дней после официального опубликования информации об участках недр местного значения (из утвержденного в установленном порядке Перечня), предлагаемых для предоставления в пользование для геологического изучения </w:t>
      </w:r>
      <w:r w:rsidRPr="00E46565">
        <w:rPr>
          <w:sz w:val="28"/>
          <w:szCs w:val="28"/>
        </w:rPr>
        <w:lastRenderedPageBreak/>
        <w:t>в целях поисков и оценки месторождений общераспространенных полезных ископаемых за счет собственных (в том числе привлеченных) средств заявителя.</w:t>
      </w:r>
    </w:p>
    <w:p w14:paraId="5CD0A0F5"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Заявочные материалы, представленные с нарушением срока, указанного в настоящем подпункте, к рассмотрению не принимаются и возвращаются заявителю.</w:t>
      </w:r>
    </w:p>
    <w:p w14:paraId="4ABBB796"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3.3. В случае поступления двух и более заявок на предоставление права пользования участком недр заявка лица, ранее направившего в Министерство предложение о рассмотрении возможности включения испрашиваемого участка недр в Перечень, рассматривается в первоочередном порядке. Иные заявки рассматриваются в порядке очередности поступления в соответствии с номером регистрации входящей корреспонденции.</w:t>
      </w:r>
    </w:p>
    <w:p w14:paraId="1E7ED481" w14:textId="7DF29190"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 xml:space="preserve">При принятии Министерством решения о предоставлении права пользования участком недр иные заявки с аналогичным целевым назначением и видом работ оставляются без рассмотрения, о чем соответствующие заявители уведомляются Министерством в </w:t>
      </w:r>
      <w:r w:rsidR="00081F90" w:rsidRPr="00081F90">
        <w:rPr>
          <w:sz w:val="28"/>
          <w:szCs w:val="28"/>
        </w:rPr>
        <w:t xml:space="preserve">течении 5 рабочих дней с </w:t>
      </w:r>
      <w:r w:rsidR="00081F90">
        <w:rPr>
          <w:sz w:val="28"/>
          <w:szCs w:val="28"/>
        </w:rPr>
        <w:t>даты</w:t>
      </w:r>
      <w:r w:rsidR="00081F90" w:rsidRPr="00081F90">
        <w:rPr>
          <w:sz w:val="28"/>
          <w:szCs w:val="28"/>
        </w:rPr>
        <w:t xml:space="preserve"> принятия решения</w:t>
      </w:r>
      <w:r w:rsidRPr="00E46565">
        <w:rPr>
          <w:sz w:val="28"/>
          <w:szCs w:val="28"/>
        </w:rPr>
        <w:t>.</w:t>
      </w:r>
    </w:p>
    <w:p w14:paraId="78DCA211" w14:textId="77777777" w:rsidR="00E46565" w:rsidRPr="00E46565" w:rsidRDefault="00E46565" w:rsidP="00C97CDF">
      <w:pPr>
        <w:widowControl w:val="0"/>
        <w:autoSpaceDE w:val="0"/>
        <w:autoSpaceDN w:val="0"/>
        <w:spacing w:before="240"/>
        <w:jc w:val="center"/>
        <w:outlineLvl w:val="1"/>
        <w:rPr>
          <w:b/>
          <w:sz w:val="28"/>
          <w:szCs w:val="28"/>
        </w:rPr>
      </w:pPr>
      <w:r w:rsidRPr="00E46565">
        <w:rPr>
          <w:b/>
          <w:sz w:val="28"/>
          <w:szCs w:val="28"/>
        </w:rPr>
        <w:t>4. Рассмотрение заявок на получение права пользования</w:t>
      </w:r>
    </w:p>
    <w:p w14:paraId="43424E41" w14:textId="77777777" w:rsidR="00E46565" w:rsidRPr="00E46565" w:rsidRDefault="00E46565" w:rsidP="00C97CDF">
      <w:pPr>
        <w:widowControl w:val="0"/>
        <w:autoSpaceDE w:val="0"/>
        <w:autoSpaceDN w:val="0"/>
        <w:jc w:val="center"/>
        <w:rPr>
          <w:b/>
          <w:sz w:val="28"/>
          <w:szCs w:val="28"/>
        </w:rPr>
      </w:pPr>
      <w:r w:rsidRPr="00E46565">
        <w:rPr>
          <w:b/>
          <w:sz w:val="28"/>
          <w:szCs w:val="28"/>
        </w:rPr>
        <w:t>участком недр местного значения для геологического изучения</w:t>
      </w:r>
    </w:p>
    <w:p w14:paraId="61C0E98E" w14:textId="77777777" w:rsidR="00E46565" w:rsidRPr="00E46565" w:rsidRDefault="00E46565" w:rsidP="00C97CDF">
      <w:pPr>
        <w:widowControl w:val="0"/>
        <w:autoSpaceDE w:val="0"/>
        <w:autoSpaceDN w:val="0"/>
        <w:jc w:val="center"/>
        <w:rPr>
          <w:b/>
          <w:sz w:val="28"/>
          <w:szCs w:val="28"/>
        </w:rPr>
      </w:pPr>
      <w:r w:rsidRPr="00E46565">
        <w:rPr>
          <w:b/>
          <w:sz w:val="28"/>
          <w:szCs w:val="28"/>
        </w:rPr>
        <w:t>нижележащих горизонтов разрабатываемых месторождений</w:t>
      </w:r>
    </w:p>
    <w:p w14:paraId="40CCD38A" w14:textId="77777777" w:rsidR="00E46565" w:rsidRPr="00E46565" w:rsidRDefault="00E46565" w:rsidP="00C97CDF">
      <w:pPr>
        <w:widowControl w:val="0"/>
        <w:autoSpaceDE w:val="0"/>
        <w:autoSpaceDN w:val="0"/>
        <w:jc w:val="center"/>
        <w:rPr>
          <w:b/>
          <w:sz w:val="28"/>
          <w:szCs w:val="28"/>
        </w:rPr>
      </w:pPr>
      <w:r w:rsidRPr="00E46565">
        <w:rPr>
          <w:b/>
          <w:sz w:val="28"/>
          <w:szCs w:val="28"/>
        </w:rPr>
        <w:t>общераспространенных полезных ископаемых</w:t>
      </w:r>
    </w:p>
    <w:p w14:paraId="73903452" w14:textId="600AD089" w:rsidR="00E46565" w:rsidRPr="00E46565" w:rsidRDefault="00E46565" w:rsidP="00C97CDF">
      <w:pPr>
        <w:widowControl w:val="0"/>
        <w:autoSpaceDE w:val="0"/>
        <w:autoSpaceDN w:val="0"/>
        <w:spacing w:before="240"/>
        <w:ind w:firstLine="709"/>
        <w:jc w:val="both"/>
        <w:rPr>
          <w:sz w:val="28"/>
          <w:szCs w:val="28"/>
        </w:rPr>
      </w:pPr>
      <w:bookmarkStart w:id="4" w:name="P134"/>
      <w:bookmarkEnd w:id="4"/>
      <w:r w:rsidRPr="00E46565">
        <w:rPr>
          <w:sz w:val="28"/>
          <w:szCs w:val="28"/>
        </w:rPr>
        <w:t xml:space="preserve">4.1. Для получения права пользования участком недр местного значения для геологического изучения нижележащих горизонтов разрабатываемых месторождений общераспространенных полезных ископаемых пользователь недр, осуществляющий разработку соответствующего месторождения, представляет в Министерство </w:t>
      </w:r>
      <w:r w:rsidR="00081F90" w:rsidRPr="00081F90">
        <w:rPr>
          <w:sz w:val="28"/>
          <w:szCs w:val="28"/>
        </w:rPr>
        <w:t xml:space="preserve">заявку по форме согласно </w:t>
      </w:r>
      <w:r w:rsidR="00A75049">
        <w:rPr>
          <w:sz w:val="28"/>
          <w:szCs w:val="28"/>
        </w:rPr>
        <w:t>П</w:t>
      </w:r>
      <w:r w:rsidR="00081F90" w:rsidRPr="00081F90">
        <w:rPr>
          <w:sz w:val="28"/>
          <w:szCs w:val="28"/>
        </w:rPr>
        <w:t>риложению</w:t>
      </w:r>
      <w:r w:rsidR="00A75049">
        <w:rPr>
          <w:sz w:val="28"/>
          <w:szCs w:val="28"/>
        </w:rPr>
        <w:t xml:space="preserve"> 2</w:t>
      </w:r>
      <w:r w:rsidR="00081F90" w:rsidRPr="00081F90">
        <w:rPr>
          <w:sz w:val="28"/>
          <w:szCs w:val="28"/>
        </w:rPr>
        <w:t xml:space="preserve"> к настоящему Порядку, которая должна содержать</w:t>
      </w:r>
      <w:r w:rsidRPr="00E46565">
        <w:rPr>
          <w:sz w:val="28"/>
          <w:szCs w:val="28"/>
        </w:rPr>
        <w:t>:</w:t>
      </w:r>
    </w:p>
    <w:p w14:paraId="2F6B6256" w14:textId="406C1374" w:rsidR="00E46565" w:rsidRPr="00E46565" w:rsidRDefault="00081F90" w:rsidP="00C97CDF">
      <w:pPr>
        <w:widowControl w:val="0"/>
        <w:autoSpaceDE w:val="0"/>
        <w:autoSpaceDN w:val="0"/>
        <w:spacing w:before="220"/>
        <w:ind w:firstLine="709"/>
        <w:jc w:val="both"/>
        <w:rPr>
          <w:sz w:val="28"/>
          <w:szCs w:val="28"/>
        </w:rPr>
      </w:pPr>
      <w:r>
        <w:rPr>
          <w:sz w:val="28"/>
          <w:szCs w:val="28"/>
        </w:rPr>
        <w:t>1</w:t>
      </w:r>
      <w:r w:rsidR="00E46565" w:rsidRPr="00E46565">
        <w:rPr>
          <w:sz w:val="28"/>
          <w:szCs w:val="28"/>
        </w:rPr>
        <w:t>) информацию об участке недр, нижележащие горизонты которого предлагается изучить (с указанием названия участка недр и номера соответствующей лицензии);</w:t>
      </w:r>
    </w:p>
    <w:p w14:paraId="45A8507D" w14:textId="2B43897E" w:rsidR="00E46565" w:rsidRPr="00E46565" w:rsidRDefault="00081F90" w:rsidP="00C97CDF">
      <w:pPr>
        <w:widowControl w:val="0"/>
        <w:autoSpaceDE w:val="0"/>
        <w:autoSpaceDN w:val="0"/>
        <w:spacing w:before="220"/>
        <w:ind w:firstLine="709"/>
        <w:jc w:val="both"/>
        <w:rPr>
          <w:sz w:val="28"/>
          <w:szCs w:val="28"/>
        </w:rPr>
      </w:pPr>
      <w:r>
        <w:rPr>
          <w:sz w:val="28"/>
          <w:szCs w:val="28"/>
        </w:rPr>
        <w:t>2</w:t>
      </w:r>
      <w:r w:rsidR="00E46565" w:rsidRPr="00E46565">
        <w:rPr>
          <w:sz w:val="28"/>
          <w:szCs w:val="28"/>
        </w:rPr>
        <w:t>) обоснование необходимости изучения нижележащих горизонтов (сведения о предполагаемом геологическом строении нижележащих горизонтов и авторскую оценку прогнозных ресурсов общераспространенных полезных ископаемых);</w:t>
      </w:r>
    </w:p>
    <w:p w14:paraId="65249DAE" w14:textId="56D885C1" w:rsidR="00E46565" w:rsidRPr="00E46565" w:rsidRDefault="00081F90" w:rsidP="00C97CDF">
      <w:pPr>
        <w:widowControl w:val="0"/>
        <w:autoSpaceDE w:val="0"/>
        <w:autoSpaceDN w:val="0"/>
        <w:spacing w:before="240"/>
        <w:ind w:firstLine="709"/>
        <w:rPr>
          <w:sz w:val="28"/>
          <w:szCs w:val="28"/>
        </w:rPr>
      </w:pPr>
      <w:r>
        <w:rPr>
          <w:sz w:val="28"/>
          <w:szCs w:val="28"/>
        </w:rPr>
        <w:t>3</w:t>
      </w:r>
      <w:r w:rsidR="00E46565" w:rsidRPr="00E46565">
        <w:rPr>
          <w:sz w:val="28"/>
          <w:szCs w:val="28"/>
        </w:rPr>
        <w:t>) данные о финансовых возможностях Заявителя, необходимых для выполнения работ, связанных с намечаемым пользованием недрами, включая документальные данные о наличии собственных и/или привлеченных средств, в том числе:</w:t>
      </w:r>
    </w:p>
    <w:p w14:paraId="48C206FC" w14:textId="77777777" w:rsidR="00E46565" w:rsidRPr="00E46565" w:rsidRDefault="00E46565" w:rsidP="00C97CDF">
      <w:pPr>
        <w:widowControl w:val="0"/>
        <w:autoSpaceDE w:val="0"/>
        <w:autoSpaceDN w:val="0"/>
        <w:spacing w:before="240"/>
        <w:ind w:firstLine="709"/>
        <w:rPr>
          <w:sz w:val="28"/>
          <w:szCs w:val="28"/>
        </w:rPr>
      </w:pPr>
      <w:r w:rsidRPr="00E46565">
        <w:rPr>
          <w:sz w:val="28"/>
          <w:szCs w:val="28"/>
        </w:rPr>
        <w:lastRenderedPageBreak/>
        <w:t>а) копию бухгалтерского баланса Заявителя за год, предшествующий подаче заявки, с отметкой налогового органа о его принятии. В случае, если заявка подана до даты истечения срока представления в налоговые органы бухгалтерской отчетности за год, предшествующий подаче заявки, Заявитель представляет копию бухгалтерского баланса за предыдущий отчетный период;</w:t>
      </w:r>
    </w:p>
    <w:p w14:paraId="5692C52A"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б) в случае использования привлеченных средств - заверенные в установленном порядке документы (договор) о том, что Заявитель обладает или будет обладать необходимыми привлеченными финансовыми и техническими средствами. В данном случае Заявитель также представляет документальные подтверждения наличия у лица, предоставившего средства, указанных средств (за исключением наличия финансовых средств у кредитной организации).</w:t>
      </w:r>
    </w:p>
    <w:p w14:paraId="57A2D15F" w14:textId="7BE096BA" w:rsidR="00E46565" w:rsidRPr="00E46565" w:rsidRDefault="00081F90" w:rsidP="00C97CDF">
      <w:pPr>
        <w:widowControl w:val="0"/>
        <w:autoSpaceDE w:val="0"/>
        <w:autoSpaceDN w:val="0"/>
        <w:spacing w:before="240"/>
        <w:ind w:firstLine="709"/>
        <w:jc w:val="both"/>
        <w:rPr>
          <w:sz w:val="28"/>
          <w:szCs w:val="28"/>
        </w:rPr>
      </w:pPr>
      <w:r>
        <w:rPr>
          <w:sz w:val="28"/>
          <w:szCs w:val="28"/>
        </w:rPr>
        <w:t>4</w:t>
      </w:r>
      <w:r w:rsidR="00E46565" w:rsidRPr="00E46565">
        <w:rPr>
          <w:sz w:val="28"/>
          <w:szCs w:val="28"/>
        </w:rPr>
        <w:t>) данные о наличии у Заявителя технических средств и квалифицированных специалистов, необходимых для ведения работ на участке недр, в том числе:</w:t>
      </w:r>
    </w:p>
    <w:p w14:paraId="1C46FFAF" w14:textId="77777777" w:rsidR="00E46565" w:rsidRPr="00E46565" w:rsidRDefault="00E46565" w:rsidP="00C97CDF">
      <w:pPr>
        <w:widowControl w:val="0"/>
        <w:autoSpaceDE w:val="0"/>
        <w:autoSpaceDN w:val="0"/>
        <w:spacing w:before="240"/>
        <w:ind w:firstLine="709"/>
        <w:jc w:val="both"/>
        <w:rPr>
          <w:sz w:val="28"/>
          <w:szCs w:val="28"/>
        </w:rPr>
      </w:pPr>
      <w:r w:rsidRPr="00E46565">
        <w:rPr>
          <w:sz w:val="28"/>
          <w:szCs w:val="28"/>
        </w:rPr>
        <w:t>а) подписанную руководителем или уполномоченным представителем руководителя справку о применяемых технологиях с их описанием и перечень технических средств (в том числе привлекаемых), необходимых для проведения работ, с доказательством их принадлежности (аренды) Заявителю;</w:t>
      </w:r>
    </w:p>
    <w:p w14:paraId="6ACB8BB4"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б) подписанные руководителем или уполномоченным представителем руководителя сведения о кадровом составе Заявителя, квалифицированных специалистах (в том числе привлекаемых), которые будут непосредственно осуществлять работы по освоению участка недр (копия штатного расписания заявителя, дипломов квалифицированных специалистов, сведения о наличии трудовых или гражданско-правовых отношений между квалифицированными специалистами и организацией);</w:t>
      </w:r>
    </w:p>
    <w:p w14:paraId="1DBB5BE6" w14:textId="499E0732" w:rsidR="00E46565" w:rsidRPr="00E46565" w:rsidRDefault="00081F90" w:rsidP="00C97CDF">
      <w:pPr>
        <w:widowControl w:val="0"/>
        <w:autoSpaceDE w:val="0"/>
        <w:autoSpaceDN w:val="0"/>
        <w:spacing w:before="220"/>
        <w:ind w:firstLine="709"/>
        <w:jc w:val="both"/>
        <w:rPr>
          <w:sz w:val="28"/>
          <w:szCs w:val="28"/>
        </w:rPr>
      </w:pPr>
      <w:r>
        <w:rPr>
          <w:sz w:val="28"/>
          <w:szCs w:val="28"/>
        </w:rPr>
        <w:t>5</w:t>
      </w:r>
      <w:r w:rsidR="00E46565" w:rsidRPr="00E46565">
        <w:rPr>
          <w:sz w:val="28"/>
          <w:szCs w:val="28"/>
        </w:rPr>
        <w:t>) предложения заявителя по условиям пользования недрами с указанием видов, объемов, сроков проведения работ, а также ожидаемых результатов геологического изучения.</w:t>
      </w:r>
    </w:p>
    <w:p w14:paraId="37C1426C" w14:textId="607CDD5F" w:rsidR="00E46565" w:rsidRPr="00E46565" w:rsidRDefault="00081F90" w:rsidP="00C97CDF">
      <w:pPr>
        <w:widowControl w:val="0"/>
        <w:autoSpaceDE w:val="0"/>
        <w:autoSpaceDN w:val="0"/>
        <w:spacing w:before="240"/>
        <w:ind w:firstLine="709"/>
        <w:jc w:val="both"/>
        <w:rPr>
          <w:sz w:val="28"/>
          <w:szCs w:val="28"/>
        </w:rPr>
      </w:pPr>
      <w:r>
        <w:rPr>
          <w:sz w:val="28"/>
          <w:szCs w:val="28"/>
        </w:rPr>
        <w:t>6</w:t>
      </w:r>
      <w:r w:rsidR="00E46565" w:rsidRPr="00E46565">
        <w:rPr>
          <w:sz w:val="28"/>
          <w:szCs w:val="28"/>
        </w:rPr>
        <w:t xml:space="preserve">) </w:t>
      </w:r>
      <w:r w:rsidRPr="00081F90">
        <w:rPr>
          <w:sz w:val="28"/>
          <w:szCs w:val="28"/>
        </w:rPr>
        <w:t>схему расположения испрашиваемого участка недр с указанием его контура в масштабе 1:25000 (или 1:10000, 1:50000 в зависимости от размеров участка недр); его площади и географических координат угловых точек в государственной системе координат, позволяющих однозначно определить его местоположение, с подтверждением достоверности координат угловых точек лицензированной организацией</w:t>
      </w:r>
      <w:r w:rsidR="00E46565" w:rsidRPr="00E46565">
        <w:rPr>
          <w:sz w:val="28"/>
          <w:szCs w:val="28"/>
        </w:rPr>
        <w:t>.</w:t>
      </w:r>
    </w:p>
    <w:p w14:paraId="0C1E0819" w14:textId="2AE92D4D" w:rsidR="00E46565" w:rsidRPr="00E46565" w:rsidRDefault="00081F90" w:rsidP="00C97CDF">
      <w:pPr>
        <w:widowControl w:val="0"/>
        <w:autoSpaceDE w:val="0"/>
        <w:autoSpaceDN w:val="0"/>
        <w:spacing w:before="240"/>
        <w:ind w:firstLine="709"/>
        <w:jc w:val="both"/>
        <w:rPr>
          <w:sz w:val="28"/>
          <w:szCs w:val="28"/>
        </w:rPr>
      </w:pPr>
      <w:r>
        <w:rPr>
          <w:sz w:val="28"/>
          <w:szCs w:val="28"/>
        </w:rPr>
        <w:t>7</w:t>
      </w:r>
      <w:r w:rsidR="00E46565" w:rsidRPr="00E46565">
        <w:rPr>
          <w:sz w:val="28"/>
          <w:szCs w:val="28"/>
        </w:rPr>
        <w:t>) Заявитель вправе представить по собственной инициативе:</w:t>
      </w:r>
    </w:p>
    <w:p w14:paraId="772958E8" w14:textId="77777777" w:rsidR="00E46565" w:rsidRPr="00E46565" w:rsidRDefault="00E46565" w:rsidP="00C97CDF">
      <w:pPr>
        <w:widowControl w:val="0"/>
        <w:autoSpaceDE w:val="0"/>
        <w:autoSpaceDN w:val="0"/>
        <w:spacing w:before="240"/>
        <w:ind w:firstLine="709"/>
        <w:jc w:val="both"/>
        <w:rPr>
          <w:sz w:val="28"/>
          <w:szCs w:val="28"/>
        </w:rPr>
      </w:pPr>
      <w:r w:rsidRPr="00E46565">
        <w:rPr>
          <w:sz w:val="28"/>
          <w:szCs w:val="28"/>
        </w:rPr>
        <w:t>а) копию свидетельства о государственной регистрации юридического лица (индивидуального предпринимателя);</w:t>
      </w:r>
    </w:p>
    <w:p w14:paraId="0844B478" w14:textId="77777777" w:rsidR="00E46565" w:rsidRPr="00E46565" w:rsidRDefault="00E46565" w:rsidP="00C97CDF">
      <w:pPr>
        <w:widowControl w:val="0"/>
        <w:autoSpaceDE w:val="0"/>
        <w:autoSpaceDN w:val="0"/>
        <w:spacing w:before="240"/>
        <w:ind w:firstLine="709"/>
        <w:jc w:val="both"/>
        <w:rPr>
          <w:sz w:val="28"/>
          <w:szCs w:val="28"/>
        </w:rPr>
      </w:pPr>
      <w:r w:rsidRPr="00E46565">
        <w:rPr>
          <w:sz w:val="28"/>
          <w:szCs w:val="28"/>
        </w:rPr>
        <w:lastRenderedPageBreak/>
        <w:t>б) копию свидетельства о постановке субъекта предпринимательской деятельности, претендующего на право пользования участком недр, на учет в налоговом органе с указанием идентификационного номера налогоплательщика;</w:t>
      </w:r>
    </w:p>
    <w:p w14:paraId="4ECC208E" w14:textId="77777777" w:rsidR="00E46565" w:rsidRPr="00E46565" w:rsidRDefault="00E46565" w:rsidP="00C97CDF">
      <w:pPr>
        <w:widowControl w:val="0"/>
        <w:autoSpaceDE w:val="0"/>
        <w:autoSpaceDN w:val="0"/>
        <w:spacing w:before="240"/>
        <w:ind w:firstLine="709"/>
        <w:jc w:val="both"/>
        <w:rPr>
          <w:sz w:val="28"/>
          <w:szCs w:val="28"/>
        </w:rPr>
      </w:pPr>
      <w:r w:rsidRPr="00E46565">
        <w:rPr>
          <w:sz w:val="28"/>
          <w:szCs w:val="28"/>
        </w:rPr>
        <w:t>в) выписку из Единого государственного реестра юридических лиц или выписку из Единого государственного реестра индивидуальных предпринимателей, полученную не ранее чем за один месяц до даты подачи заявки на предоставление права пользования недрами;</w:t>
      </w:r>
    </w:p>
    <w:p w14:paraId="0809D3F0" w14:textId="07BEFC48" w:rsidR="00E46565" w:rsidRDefault="00E46565" w:rsidP="00C97CDF">
      <w:pPr>
        <w:widowControl w:val="0"/>
        <w:autoSpaceDE w:val="0"/>
        <w:autoSpaceDN w:val="0"/>
        <w:spacing w:before="220"/>
        <w:ind w:firstLine="709"/>
        <w:jc w:val="both"/>
        <w:rPr>
          <w:sz w:val="28"/>
          <w:szCs w:val="28"/>
        </w:rPr>
      </w:pPr>
      <w:r w:rsidRPr="00E46565">
        <w:rPr>
          <w:sz w:val="28"/>
          <w:szCs w:val="28"/>
        </w:rPr>
        <w:t>г) справку о состоянии расчетов по налогам, сборам, пеням и штрафам.</w:t>
      </w:r>
    </w:p>
    <w:p w14:paraId="6F6901A0" w14:textId="77777777" w:rsidR="00A75049" w:rsidRPr="00A75049" w:rsidRDefault="00A75049" w:rsidP="00A75049">
      <w:pPr>
        <w:widowControl w:val="0"/>
        <w:autoSpaceDE w:val="0"/>
        <w:autoSpaceDN w:val="0"/>
        <w:spacing w:before="220"/>
        <w:jc w:val="center"/>
        <w:rPr>
          <w:b/>
          <w:bCs/>
          <w:sz w:val="28"/>
          <w:szCs w:val="28"/>
        </w:rPr>
      </w:pPr>
      <w:r w:rsidRPr="00A75049">
        <w:rPr>
          <w:b/>
          <w:sz w:val="28"/>
          <w:szCs w:val="28"/>
        </w:rPr>
        <w:t xml:space="preserve">5. Срок предоставления </w:t>
      </w:r>
      <w:r w:rsidRPr="00A75049">
        <w:rPr>
          <w:b/>
          <w:bCs/>
          <w:sz w:val="28"/>
          <w:szCs w:val="28"/>
        </w:rPr>
        <w:t>права пользования участками недр местного значения для геологического изучения в целях поисков и оценки месторождений общераспространенных полезных ископаемых</w:t>
      </w:r>
    </w:p>
    <w:p w14:paraId="44E11D7D" w14:textId="2A70420D" w:rsidR="00A75049" w:rsidRPr="00E46565" w:rsidRDefault="00A75049" w:rsidP="00A75049">
      <w:pPr>
        <w:widowControl w:val="0"/>
        <w:autoSpaceDE w:val="0"/>
        <w:autoSpaceDN w:val="0"/>
        <w:spacing w:before="220"/>
        <w:ind w:firstLine="709"/>
        <w:jc w:val="both"/>
        <w:rPr>
          <w:sz w:val="28"/>
          <w:szCs w:val="28"/>
        </w:rPr>
      </w:pPr>
      <w:r w:rsidRPr="00A75049">
        <w:rPr>
          <w:sz w:val="28"/>
          <w:szCs w:val="28"/>
        </w:rPr>
        <w:t xml:space="preserve">Срок предоставления </w:t>
      </w:r>
      <w:r w:rsidRPr="00A75049">
        <w:rPr>
          <w:bCs/>
          <w:sz w:val="28"/>
          <w:szCs w:val="28"/>
        </w:rPr>
        <w:t>права пользования участками недр местного значения для геологического изучения в целях поисков и оценки месторождений общераспространенных полезных ископаемых</w:t>
      </w:r>
      <w:r w:rsidRPr="00A75049">
        <w:rPr>
          <w:sz w:val="28"/>
          <w:szCs w:val="28"/>
        </w:rPr>
        <w:t xml:space="preserve"> </w:t>
      </w:r>
      <w:r w:rsidRPr="00A75049">
        <w:rPr>
          <w:bCs/>
          <w:sz w:val="28"/>
          <w:szCs w:val="28"/>
        </w:rPr>
        <w:t>не должен превышать 57 дней со дня окончания приема в Министерстве заявок и документов, предусмотренных пунктами 2.1, 3.1, 4.1 настоящего Порядка.</w:t>
      </w:r>
    </w:p>
    <w:p w14:paraId="7C144453" w14:textId="656C7BAD" w:rsidR="00E46565" w:rsidRPr="00E46565" w:rsidRDefault="00A75049" w:rsidP="00C97CDF">
      <w:pPr>
        <w:widowControl w:val="0"/>
        <w:autoSpaceDE w:val="0"/>
        <w:autoSpaceDN w:val="0"/>
        <w:spacing w:before="240"/>
        <w:jc w:val="center"/>
        <w:rPr>
          <w:b/>
          <w:sz w:val="28"/>
          <w:szCs w:val="28"/>
        </w:rPr>
      </w:pPr>
      <w:r>
        <w:rPr>
          <w:b/>
          <w:sz w:val="28"/>
          <w:szCs w:val="28"/>
        </w:rPr>
        <w:t>6</w:t>
      </w:r>
      <w:r w:rsidR="00E46565" w:rsidRPr="00E46565">
        <w:rPr>
          <w:b/>
          <w:sz w:val="28"/>
          <w:szCs w:val="28"/>
        </w:rPr>
        <w:t xml:space="preserve">. Исчерпывающий перечень оснований для отказа в приеме заявок </w:t>
      </w:r>
    </w:p>
    <w:p w14:paraId="41A85941" w14:textId="77777777" w:rsidR="00A75049" w:rsidRDefault="00E46565" w:rsidP="00C97CDF">
      <w:pPr>
        <w:widowControl w:val="0"/>
        <w:autoSpaceDE w:val="0"/>
        <w:autoSpaceDN w:val="0"/>
        <w:jc w:val="center"/>
        <w:rPr>
          <w:b/>
          <w:sz w:val="28"/>
          <w:szCs w:val="28"/>
        </w:rPr>
      </w:pPr>
      <w:r w:rsidRPr="00E46565">
        <w:rPr>
          <w:b/>
          <w:sz w:val="28"/>
          <w:szCs w:val="28"/>
        </w:rPr>
        <w:t xml:space="preserve">на получение права пользования участками недр местного значения </w:t>
      </w:r>
    </w:p>
    <w:p w14:paraId="54F38CD0" w14:textId="0B0E60E8" w:rsidR="00E46565" w:rsidRPr="00E46565" w:rsidRDefault="00E46565" w:rsidP="00C97CDF">
      <w:pPr>
        <w:widowControl w:val="0"/>
        <w:autoSpaceDE w:val="0"/>
        <w:autoSpaceDN w:val="0"/>
        <w:jc w:val="center"/>
        <w:rPr>
          <w:b/>
          <w:sz w:val="28"/>
          <w:szCs w:val="28"/>
        </w:rPr>
      </w:pPr>
      <w:r w:rsidRPr="00E46565">
        <w:rPr>
          <w:b/>
          <w:sz w:val="28"/>
          <w:szCs w:val="28"/>
        </w:rPr>
        <w:t xml:space="preserve">для геологического изучения в целях поисков и оценки </w:t>
      </w:r>
    </w:p>
    <w:p w14:paraId="1E6DDFD5" w14:textId="77777777" w:rsidR="00E46565" w:rsidRPr="00E46565" w:rsidRDefault="00E46565" w:rsidP="00C97CDF">
      <w:pPr>
        <w:widowControl w:val="0"/>
        <w:autoSpaceDE w:val="0"/>
        <w:autoSpaceDN w:val="0"/>
        <w:jc w:val="center"/>
        <w:rPr>
          <w:b/>
          <w:sz w:val="28"/>
          <w:szCs w:val="28"/>
        </w:rPr>
      </w:pPr>
      <w:r w:rsidRPr="00E46565">
        <w:rPr>
          <w:b/>
          <w:sz w:val="28"/>
          <w:szCs w:val="28"/>
        </w:rPr>
        <w:t>месторождений общераспространенных полезных ископаемых</w:t>
      </w:r>
    </w:p>
    <w:p w14:paraId="7830A0CD"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Основаниями для отказа в удовлетворении заявки на предоставление права пользования участками недр местного значения для геологического изучения в целях поисков и оценки месторождений общераспространенных полезных ископаемых являются случаи, предусмотренные статьей 14 Закона Российской Федерации от 21 февраля 1992 года N 2395-1 "О недрах":</w:t>
      </w:r>
    </w:p>
    <w:p w14:paraId="7C95E20A"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1) заявка на предоставление лицензии подана с нарушением установленных требований;</w:t>
      </w:r>
    </w:p>
    <w:p w14:paraId="1D0D865B"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2) заявитель умышленно представил о себе неверные сведения;</w:t>
      </w:r>
    </w:p>
    <w:p w14:paraId="2AE81A1E" w14:textId="77777777" w:rsidR="00E46565" w:rsidRPr="00E46565" w:rsidRDefault="00E46565" w:rsidP="00C97CDF">
      <w:pPr>
        <w:widowControl w:val="0"/>
        <w:autoSpaceDE w:val="0"/>
        <w:autoSpaceDN w:val="0"/>
        <w:spacing w:before="220"/>
        <w:ind w:firstLine="709"/>
        <w:jc w:val="both"/>
        <w:rPr>
          <w:sz w:val="28"/>
          <w:szCs w:val="28"/>
        </w:rPr>
      </w:pPr>
      <w:r w:rsidRPr="00E46565">
        <w:rPr>
          <w:sz w:val="28"/>
          <w:szCs w:val="28"/>
        </w:rPr>
        <w:t>3) заявитель не представил и не может представить доказательств того, что обладает или будет обладать квалифицированными специалистами, необходимыми финансовыми и техническими средствами для эффективного и безопасного проведения работ;</w:t>
      </w:r>
    </w:p>
    <w:p w14:paraId="504B3F59" w14:textId="3A71BBFA" w:rsidR="00E46565" w:rsidRDefault="00E46565" w:rsidP="00C97CDF">
      <w:pPr>
        <w:spacing w:before="240"/>
        <w:ind w:firstLine="709"/>
        <w:rPr>
          <w:rFonts w:eastAsiaTheme="minorHAnsi"/>
          <w:sz w:val="28"/>
          <w:szCs w:val="28"/>
          <w:lang w:eastAsia="en-US"/>
        </w:rPr>
      </w:pPr>
      <w:r w:rsidRPr="00E46565">
        <w:rPr>
          <w:rFonts w:eastAsiaTheme="minorHAnsi"/>
          <w:sz w:val="28"/>
          <w:szCs w:val="28"/>
          <w:lang w:eastAsia="en-US"/>
        </w:rPr>
        <w:t>4) если в случае предоставления права пользования недрами данному заявителю не будут соблюдены антимонопольные требования.</w:t>
      </w:r>
    </w:p>
    <w:p w14:paraId="384533D3" w14:textId="0EFDD18F" w:rsidR="00C97CDF" w:rsidRDefault="00C97CDF" w:rsidP="005122B1">
      <w:pPr>
        <w:ind w:firstLine="709"/>
        <w:rPr>
          <w:rFonts w:eastAsiaTheme="minorHAnsi"/>
          <w:sz w:val="28"/>
          <w:szCs w:val="28"/>
          <w:lang w:eastAsia="en-US"/>
        </w:rPr>
      </w:pPr>
    </w:p>
    <w:p w14:paraId="3AA1E2AB" w14:textId="77777777" w:rsidR="00C97CDF" w:rsidRDefault="00C97CDF" w:rsidP="00C97CDF">
      <w:pPr>
        <w:widowControl w:val="0"/>
        <w:autoSpaceDE w:val="0"/>
        <w:autoSpaceDN w:val="0"/>
        <w:jc w:val="right"/>
        <w:outlineLvl w:val="1"/>
        <w:rPr>
          <w:rFonts w:ascii="Calibri" w:hAnsi="Calibri" w:cs="Calibri"/>
          <w:sz w:val="22"/>
        </w:rPr>
      </w:pPr>
    </w:p>
    <w:p w14:paraId="22011C0A" w14:textId="77777777" w:rsidR="00C97CDF" w:rsidRDefault="00C97CDF" w:rsidP="00C97CDF">
      <w:pPr>
        <w:widowControl w:val="0"/>
        <w:autoSpaceDE w:val="0"/>
        <w:autoSpaceDN w:val="0"/>
        <w:jc w:val="right"/>
        <w:outlineLvl w:val="1"/>
        <w:rPr>
          <w:rFonts w:ascii="Calibri" w:hAnsi="Calibri" w:cs="Calibri"/>
          <w:sz w:val="22"/>
        </w:rPr>
      </w:pPr>
    </w:p>
    <w:p w14:paraId="3BCCAC18" w14:textId="77777777" w:rsidR="00A75049" w:rsidRPr="00C97CDF" w:rsidRDefault="00A75049" w:rsidP="00A75049">
      <w:pPr>
        <w:widowControl w:val="0"/>
        <w:autoSpaceDE w:val="0"/>
        <w:autoSpaceDN w:val="0"/>
        <w:jc w:val="right"/>
        <w:outlineLvl w:val="1"/>
        <w:rPr>
          <w:rFonts w:ascii="Calibri" w:hAnsi="Calibri" w:cs="Calibri"/>
          <w:sz w:val="22"/>
        </w:rPr>
      </w:pPr>
      <w:r w:rsidRPr="00C97CDF">
        <w:rPr>
          <w:rFonts w:ascii="Calibri" w:hAnsi="Calibri" w:cs="Calibri"/>
          <w:sz w:val="22"/>
        </w:rPr>
        <w:lastRenderedPageBreak/>
        <w:t>Приложение</w:t>
      </w:r>
      <w:r>
        <w:rPr>
          <w:rFonts w:ascii="Calibri" w:hAnsi="Calibri" w:cs="Calibri"/>
          <w:sz w:val="22"/>
        </w:rPr>
        <w:t xml:space="preserve"> 1</w:t>
      </w:r>
    </w:p>
    <w:p w14:paraId="35F2F959" w14:textId="77777777" w:rsidR="00A75049" w:rsidRPr="00C97CDF" w:rsidRDefault="00A75049" w:rsidP="00A75049">
      <w:pPr>
        <w:widowControl w:val="0"/>
        <w:autoSpaceDE w:val="0"/>
        <w:autoSpaceDN w:val="0"/>
        <w:jc w:val="right"/>
        <w:rPr>
          <w:rFonts w:ascii="Calibri" w:hAnsi="Calibri" w:cs="Calibri"/>
          <w:sz w:val="22"/>
        </w:rPr>
      </w:pPr>
      <w:r w:rsidRPr="00C97CDF">
        <w:rPr>
          <w:rFonts w:ascii="Calibri" w:hAnsi="Calibri" w:cs="Calibri"/>
          <w:sz w:val="22"/>
        </w:rPr>
        <w:t>к Порядку</w:t>
      </w:r>
    </w:p>
    <w:p w14:paraId="4554A300" w14:textId="77777777" w:rsidR="00A75049" w:rsidRPr="00C97CDF" w:rsidRDefault="00A75049" w:rsidP="00A75049">
      <w:pPr>
        <w:widowControl w:val="0"/>
        <w:autoSpaceDE w:val="0"/>
        <w:autoSpaceDN w:val="0"/>
        <w:jc w:val="right"/>
        <w:rPr>
          <w:rFonts w:ascii="Calibri" w:hAnsi="Calibri" w:cs="Calibri"/>
          <w:sz w:val="22"/>
        </w:rPr>
      </w:pPr>
      <w:r w:rsidRPr="00C97CDF">
        <w:rPr>
          <w:rFonts w:ascii="Calibri" w:hAnsi="Calibri" w:cs="Calibri"/>
          <w:sz w:val="22"/>
        </w:rPr>
        <w:t>рассмотрения заявок</w:t>
      </w:r>
    </w:p>
    <w:p w14:paraId="5AFDFE68" w14:textId="77777777" w:rsidR="00A75049" w:rsidRPr="00C97CDF" w:rsidRDefault="00A75049" w:rsidP="00A75049">
      <w:pPr>
        <w:widowControl w:val="0"/>
        <w:autoSpaceDE w:val="0"/>
        <w:autoSpaceDN w:val="0"/>
        <w:jc w:val="right"/>
        <w:rPr>
          <w:rFonts w:ascii="Calibri" w:hAnsi="Calibri" w:cs="Calibri"/>
          <w:sz w:val="22"/>
        </w:rPr>
      </w:pPr>
      <w:r w:rsidRPr="00C97CDF">
        <w:rPr>
          <w:rFonts w:ascii="Calibri" w:hAnsi="Calibri" w:cs="Calibri"/>
          <w:sz w:val="22"/>
        </w:rPr>
        <w:t>на получение права пользования</w:t>
      </w:r>
    </w:p>
    <w:p w14:paraId="5D15B997" w14:textId="77777777" w:rsidR="00A75049" w:rsidRPr="00C97CDF" w:rsidRDefault="00A75049" w:rsidP="00A75049">
      <w:pPr>
        <w:widowControl w:val="0"/>
        <w:autoSpaceDE w:val="0"/>
        <w:autoSpaceDN w:val="0"/>
        <w:jc w:val="right"/>
        <w:rPr>
          <w:rFonts w:ascii="Calibri" w:hAnsi="Calibri" w:cs="Calibri"/>
          <w:sz w:val="22"/>
        </w:rPr>
      </w:pPr>
      <w:r w:rsidRPr="00C97CDF">
        <w:rPr>
          <w:rFonts w:ascii="Calibri" w:hAnsi="Calibri" w:cs="Calibri"/>
          <w:sz w:val="22"/>
        </w:rPr>
        <w:t>участком недр местного значения</w:t>
      </w:r>
    </w:p>
    <w:p w14:paraId="257DBF95" w14:textId="77777777" w:rsidR="00A75049" w:rsidRPr="00C97CDF" w:rsidRDefault="00A75049" w:rsidP="00A75049">
      <w:pPr>
        <w:widowControl w:val="0"/>
        <w:autoSpaceDE w:val="0"/>
        <w:autoSpaceDN w:val="0"/>
        <w:jc w:val="right"/>
        <w:rPr>
          <w:rFonts w:ascii="Calibri" w:hAnsi="Calibri" w:cs="Calibri"/>
          <w:sz w:val="22"/>
        </w:rPr>
      </w:pPr>
      <w:r w:rsidRPr="00C97CDF">
        <w:rPr>
          <w:rFonts w:ascii="Calibri" w:hAnsi="Calibri" w:cs="Calibri"/>
          <w:sz w:val="22"/>
        </w:rPr>
        <w:t>для его геологического изучения</w:t>
      </w:r>
    </w:p>
    <w:p w14:paraId="642B75EB" w14:textId="77777777" w:rsidR="00A75049" w:rsidRPr="00C97CDF" w:rsidRDefault="00A75049" w:rsidP="00A75049">
      <w:pPr>
        <w:widowControl w:val="0"/>
        <w:autoSpaceDE w:val="0"/>
        <w:autoSpaceDN w:val="0"/>
        <w:jc w:val="right"/>
        <w:rPr>
          <w:rFonts w:ascii="Calibri" w:hAnsi="Calibri" w:cs="Calibri"/>
          <w:sz w:val="22"/>
        </w:rPr>
      </w:pPr>
      <w:r w:rsidRPr="00C97CDF">
        <w:rPr>
          <w:rFonts w:ascii="Calibri" w:hAnsi="Calibri" w:cs="Calibri"/>
          <w:sz w:val="22"/>
        </w:rPr>
        <w:t>с целью поиска и оценки месторождений</w:t>
      </w:r>
    </w:p>
    <w:p w14:paraId="72579A73" w14:textId="77777777" w:rsidR="00A75049" w:rsidRPr="00C97CDF" w:rsidRDefault="00A75049" w:rsidP="00A75049">
      <w:pPr>
        <w:widowControl w:val="0"/>
        <w:autoSpaceDE w:val="0"/>
        <w:autoSpaceDN w:val="0"/>
        <w:jc w:val="right"/>
        <w:rPr>
          <w:rFonts w:ascii="Calibri" w:hAnsi="Calibri" w:cs="Calibri"/>
          <w:sz w:val="22"/>
        </w:rPr>
      </w:pPr>
      <w:r w:rsidRPr="00C97CDF">
        <w:rPr>
          <w:rFonts w:ascii="Calibri" w:hAnsi="Calibri" w:cs="Calibri"/>
          <w:sz w:val="22"/>
        </w:rPr>
        <w:t>общераспространенных полезных ископаемых</w:t>
      </w:r>
    </w:p>
    <w:p w14:paraId="25CD2511" w14:textId="77777777" w:rsidR="00A75049" w:rsidRPr="00C97CDF" w:rsidRDefault="00A75049" w:rsidP="00A75049">
      <w:pPr>
        <w:widowControl w:val="0"/>
        <w:autoSpaceDE w:val="0"/>
        <w:autoSpaceDN w:val="0"/>
        <w:ind w:firstLine="540"/>
        <w:jc w:val="both"/>
        <w:rPr>
          <w:rFonts w:ascii="Calibri" w:hAnsi="Calibri" w:cs="Calibri"/>
          <w:sz w:val="22"/>
        </w:rPr>
      </w:pPr>
    </w:p>
    <w:p w14:paraId="4A13B73F" w14:textId="77777777" w:rsidR="00A75049" w:rsidRPr="00C97CDF" w:rsidRDefault="00A75049" w:rsidP="00A75049">
      <w:pPr>
        <w:widowControl w:val="0"/>
        <w:autoSpaceDE w:val="0"/>
        <w:autoSpaceDN w:val="0"/>
        <w:rPr>
          <w:rFonts w:ascii="Calibri" w:hAnsi="Calibri" w:cs="Calibri"/>
          <w:sz w:val="22"/>
        </w:rPr>
      </w:pPr>
      <w:r w:rsidRPr="00C97CDF">
        <w:rPr>
          <w:rFonts w:ascii="Calibri" w:hAnsi="Calibri" w:cs="Calibri"/>
          <w:sz w:val="22"/>
        </w:rPr>
        <w:t>Заявка оформляется на бланке заявителя</w:t>
      </w:r>
    </w:p>
    <w:p w14:paraId="7169BCF5" w14:textId="77777777" w:rsidR="00A75049" w:rsidRPr="00C97CDF" w:rsidRDefault="00A75049" w:rsidP="00A75049">
      <w:pPr>
        <w:widowControl w:val="0"/>
        <w:autoSpaceDE w:val="0"/>
        <w:autoSpaceDN w:val="0"/>
        <w:rPr>
          <w:rFonts w:ascii="Calibri" w:hAnsi="Calibri" w:cs="Calibri"/>
          <w:sz w:val="22"/>
        </w:rPr>
      </w:pPr>
      <w:r w:rsidRPr="00C97CDF">
        <w:rPr>
          <w:rFonts w:ascii="Calibri" w:hAnsi="Calibri" w:cs="Calibri"/>
          <w:sz w:val="22"/>
        </w:rPr>
        <w:t>с указанием исходящего номера и даты</w:t>
      </w:r>
    </w:p>
    <w:p w14:paraId="0082F161" w14:textId="77777777" w:rsidR="00A75049" w:rsidRPr="00C97CDF" w:rsidRDefault="00A75049" w:rsidP="00A75049">
      <w:pPr>
        <w:widowControl w:val="0"/>
        <w:autoSpaceDE w:val="0"/>
        <w:autoSpaceDN w:val="0"/>
        <w:rPr>
          <w:rFonts w:ascii="Calibri" w:hAnsi="Calibri" w:cs="Calibri"/>
          <w:sz w:val="22"/>
        </w:rPr>
      </w:pPr>
    </w:p>
    <w:p w14:paraId="3A72B8C8"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В министерство экологии</w:t>
      </w:r>
    </w:p>
    <w:p w14:paraId="5E27A061"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Сахалинской области</w:t>
      </w:r>
    </w:p>
    <w:p w14:paraId="314098BC" w14:textId="77777777" w:rsidR="00A75049" w:rsidRPr="00C97CDF" w:rsidRDefault="00A75049" w:rsidP="00A75049">
      <w:pPr>
        <w:widowControl w:val="0"/>
        <w:autoSpaceDE w:val="0"/>
        <w:autoSpaceDN w:val="0"/>
        <w:jc w:val="both"/>
        <w:rPr>
          <w:rFonts w:ascii="Courier New" w:hAnsi="Courier New" w:cs="Courier New"/>
        </w:rPr>
      </w:pPr>
    </w:p>
    <w:p w14:paraId="16302291"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ЗАЯВКА</w:t>
      </w:r>
    </w:p>
    <w:p w14:paraId="4FAAC5FA" w14:textId="77777777" w:rsidR="00A75049" w:rsidRPr="00C97CDF" w:rsidRDefault="00A75049" w:rsidP="00A75049">
      <w:pPr>
        <w:widowControl w:val="0"/>
        <w:autoSpaceDE w:val="0"/>
        <w:autoSpaceDN w:val="0"/>
        <w:jc w:val="both"/>
        <w:rPr>
          <w:rFonts w:ascii="Courier New" w:hAnsi="Courier New" w:cs="Courier New"/>
        </w:rPr>
      </w:pPr>
      <w:r w:rsidRPr="004E550B">
        <w:rPr>
          <w:rFonts w:ascii="Courier New" w:hAnsi="Courier New" w:cs="Courier New"/>
        </w:rPr>
        <w:t>о рассмотрении возможности включения участк</w:t>
      </w:r>
      <w:r>
        <w:rPr>
          <w:rFonts w:ascii="Courier New" w:hAnsi="Courier New" w:cs="Courier New"/>
        </w:rPr>
        <w:t>а</w:t>
      </w:r>
      <w:r w:rsidRPr="004E550B">
        <w:rPr>
          <w:rFonts w:ascii="Courier New" w:hAnsi="Courier New" w:cs="Courier New"/>
        </w:rPr>
        <w:t xml:space="preserve"> недр в Перечень участков недр местного значения по Сахалинской области для геологического изучения в целях поисков и оценки месторождений общераспространенных полезных ископаемых</w:t>
      </w:r>
    </w:p>
    <w:p w14:paraId="6579F597" w14:textId="77777777" w:rsidR="00A75049" w:rsidRPr="00C97CDF" w:rsidRDefault="00A75049" w:rsidP="00A75049">
      <w:pPr>
        <w:widowControl w:val="0"/>
        <w:autoSpaceDE w:val="0"/>
        <w:autoSpaceDN w:val="0"/>
        <w:jc w:val="both"/>
        <w:rPr>
          <w:rFonts w:ascii="Courier New" w:hAnsi="Courier New" w:cs="Courier New"/>
        </w:rPr>
      </w:pPr>
    </w:p>
    <w:p w14:paraId="12CF7FAB"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Заявитель _____________________________________________________________</w:t>
      </w:r>
    </w:p>
    <w:p w14:paraId="3D61867B"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(полное официальное наименование заявителя)</w:t>
      </w:r>
    </w:p>
    <w:p w14:paraId="617101D6"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просит </w:t>
      </w:r>
      <w:r w:rsidRPr="004E550B">
        <w:rPr>
          <w:rFonts w:ascii="Courier New" w:hAnsi="Courier New" w:cs="Courier New"/>
        </w:rPr>
        <w:t>рассмотре</w:t>
      </w:r>
      <w:r>
        <w:rPr>
          <w:rFonts w:ascii="Courier New" w:hAnsi="Courier New" w:cs="Courier New"/>
        </w:rPr>
        <w:t>ть</w:t>
      </w:r>
      <w:r w:rsidRPr="004E550B">
        <w:rPr>
          <w:rFonts w:ascii="Courier New" w:hAnsi="Courier New" w:cs="Courier New"/>
        </w:rPr>
        <w:t xml:space="preserve"> возможност</w:t>
      </w:r>
      <w:r>
        <w:rPr>
          <w:rFonts w:ascii="Courier New" w:hAnsi="Courier New" w:cs="Courier New"/>
        </w:rPr>
        <w:t>ь</w:t>
      </w:r>
      <w:r w:rsidRPr="004E550B">
        <w:rPr>
          <w:rFonts w:ascii="Courier New" w:hAnsi="Courier New" w:cs="Courier New"/>
        </w:rPr>
        <w:t xml:space="preserve"> включения участка недр </w:t>
      </w:r>
      <w:r w:rsidRPr="00C97CDF">
        <w:rPr>
          <w:rFonts w:ascii="Courier New" w:hAnsi="Courier New" w:cs="Courier New"/>
        </w:rPr>
        <w:t>_____</w:t>
      </w:r>
      <w:r>
        <w:rPr>
          <w:rFonts w:ascii="Courier New" w:hAnsi="Courier New" w:cs="Courier New"/>
        </w:rPr>
        <w:t>________________</w:t>
      </w:r>
    </w:p>
    <w:p w14:paraId="476050D3"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___________________________________________________________________________</w:t>
      </w:r>
    </w:p>
    <w:p w14:paraId="55097F93"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(наименование участка недр)</w:t>
      </w:r>
    </w:p>
    <w:p w14:paraId="68700AD5" w14:textId="77777777" w:rsidR="00A75049" w:rsidRPr="00C97CDF" w:rsidRDefault="00A75049" w:rsidP="00A75049">
      <w:pPr>
        <w:widowControl w:val="0"/>
        <w:autoSpaceDE w:val="0"/>
        <w:autoSpaceDN w:val="0"/>
        <w:jc w:val="both"/>
        <w:rPr>
          <w:rFonts w:ascii="Courier New" w:hAnsi="Courier New" w:cs="Courier New"/>
        </w:rPr>
      </w:pPr>
      <w:r w:rsidRPr="004E550B">
        <w:rPr>
          <w:rFonts w:ascii="Courier New" w:hAnsi="Courier New" w:cs="Courier New"/>
        </w:rPr>
        <w:t xml:space="preserve">в Перечень участков недр местного значения по Сахалинской области </w:t>
      </w:r>
      <w:r w:rsidRPr="00C97CDF">
        <w:rPr>
          <w:rFonts w:ascii="Courier New" w:hAnsi="Courier New" w:cs="Courier New"/>
        </w:rPr>
        <w:t>с целью поисков и оценки месторождений общераспространенных полезных</w:t>
      </w:r>
      <w:r>
        <w:rPr>
          <w:rFonts w:ascii="Courier New" w:hAnsi="Courier New" w:cs="Courier New"/>
        </w:rPr>
        <w:t xml:space="preserve"> </w:t>
      </w:r>
      <w:r w:rsidRPr="00C97CDF">
        <w:rPr>
          <w:rFonts w:ascii="Courier New" w:hAnsi="Courier New" w:cs="Courier New"/>
        </w:rPr>
        <w:t>ископаемых ________________________________________________________________</w:t>
      </w:r>
      <w:r>
        <w:rPr>
          <w:rFonts w:ascii="Courier New" w:hAnsi="Courier New" w:cs="Courier New"/>
        </w:rPr>
        <w:t>___________</w:t>
      </w:r>
    </w:p>
    <w:p w14:paraId="2D5C84D1"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(наименование общераспространенных полезных ископаемых)</w:t>
      </w:r>
    </w:p>
    <w:p w14:paraId="51600DEE" w14:textId="77777777" w:rsidR="00A75049"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w:t>
      </w:r>
    </w:p>
    <w:p w14:paraId="6D0352A7" w14:textId="77777777" w:rsidR="00A75049" w:rsidRPr="00C97CDF" w:rsidRDefault="00A75049" w:rsidP="00A75049">
      <w:pPr>
        <w:widowControl w:val="0"/>
        <w:autoSpaceDE w:val="0"/>
        <w:autoSpaceDN w:val="0"/>
        <w:jc w:val="both"/>
        <w:rPr>
          <w:rFonts w:ascii="Courier New" w:hAnsi="Courier New" w:cs="Courier New"/>
        </w:rPr>
      </w:pPr>
      <w:r>
        <w:rPr>
          <w:rFonts w:ascii="Courier New" w:hAnsi="Courier New" w:cs="Courier New"/>
        </w:rPr>
        <w:t xml:space="preserve">    </w:t>
      </w:r>
      <w:r w:rsidRPr="00C97CDF">
        <w:rPr>
          <w:rFonts w:ascii="Courier New" w:hAnsi="Courier New" w:cs="Courier New"/>
        </w:rPr>
        <w:t>Административное расположение участка недр ____________________________</w:t>
      </w:r>
    </w:p>
    <w:p w14:paraId="3386BFCA"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Площадь участка недр (кв. км) _________________________________________</w:t>
      </w:r>
    </w:p>
    <w:p w14:paraId="53786A3E"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Географические координаты угловых точек участка недр __________________</w:t>
      </w:r>
    </w:p>
    <w:p w14:paraId="4D90BFC3"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___________________________________________________________________________</w:t>
      </w:r>
    </w:p>
    <w:p w14:paraId="4519839E"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w:t>
      </w:r>
    </w:p>
    <w:p w14:paraId="7EDB0DD3" w14:textId="77777777" w:rsidR="00A75049" w:rsidRPr="00C97CDF" w:rsidRDefault="00A75049" w:rsidP="00A75049">
      <w:pPr>
        <w:widowControl w:val="0"/>
        <w:autoSpaceDE w:val="0"/>
        <w:autoSpaceDN w:val="0"/>
        <w:jc w:val="both"/>
        <w:rPr>
          <w:rFonts w:ascii="Courier New" w:hAnsi="Courier New" w:cs="Courier New"/>
        </w:rPr>
      </w:pPr>
    </w:p>
    <w:p w14:paraId="34AE5828"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Почтовый адрес заявителя: _____________________________________________</w:t>
      </w:r>
    </w:p>
    <w:p w14:paraId="1F78BDCA"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Адрес электронной почты заявителя _____________________________________</w:t>
      </w:r>
    </w:p>
    <w:p w14:paraId="7615BE41"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Телефон, факс заявителя _______________________________________________</w:t>
      </w:r>
    </w:p>
    <w:p w14:paraId="3B30B594"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Контактное лицо заявителя, телефон ____________________________________</w:t>
      </w:r>
    </w:p>
    <w:p w14:paraId="56B2D33E" w14:textId="77777777" w:rsidR="00A75049" w:rsidRPr="00C97CDF" w:rsidRDefault="00A75049" w:rsidP="00A75049">
      <w:pPr>
        <w:widowControl w:val="0"/>
        <w:autoSpaceDE w:val="0"/>
        <w:autoSpaceDN w:val="0"/>
        <w:jc w:val="both"/>
        <w:rPr>
          <w:rFonts w:ascii="Courier New" w:hAnsi="Courier New" w:cs="Courier New"/>
        </w:rPr>
      </w:pPr>
    </w:p>
    <w:p w14:paraId="255EE19E"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К заявке прилагаются: _________________________________________________</w:t>
      </w:r>
    </w:p>
    <w:p w14:paraId="44023A0C"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(опись документов, прилагаемых к заявке</w:t>
      </w:r>
    </w:p>
    <w:p w14:paraId="2479BB6C"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в соответствии с пункт</w:t>
      </w:r>
      <w:r>
        <w:rPr>
          <w:rFonts w:ascii="Courier New" w:hAnsi="Courier New" w:cs="Courier New"/>
        </w:rPr>
        <w:t>ом</w:t>
      </w:r>
      <w:r w:rsidRPr="00C97CDF">
        <w:rPr>
          <w:rFonts w:ascii="Courier New" w:hAnsi="Courier New" w:cs="Courier New"/>
        </w:rPr>
        <w:t xml:space="preserve"> </w:t>
      </w:r>
      <w:r>
        <w:rPr>
          <w:rFonts w:ascii="Courier New" w:hAnsi="Courier New" w:cs="Courier New"/>
        </w:rPr>
        <w:t>1.5</w:t>
      </w:r>
      <w:r w:rsidRPr="00C97CDF">
        <w:rPr>
          <w:rFonts w:ascii="Courier New" w:hAnsi="Courier New" w:cs="Courier New"/>
        </w:rPr>
        <w:t xml:space="preserve"> Порядка)</w:t>
      </w:r>
    </w:p>
    <w:p w14:paraId="6D17E8A3" w14:textId="77777777" w:rsidR="00A75049" w:rsidRPr="00C97CDF" w:rsidRDefault="00A75049" w:rsidP="00A75049">
      <w:pPr>
        <w:widowControl w:val="0"/>
        <w:autoSpaceDE w:val="0"/>
        <w:autoSpaceDN w:val="0"/>
        <w:jc w:val="both"/>
        <w:rPr>
          <w:rFonts w:ascii="Courier New" w:hAnsi="Courier New" w:cs="Courier New"/>
        </w:rPr>
      </w:pPr>
    </w:p>
    <w:p w14:paraId="49449D37"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Приложение: на ________ листах.</w:t>
      </w:r>
    </w:p>
    <w:p w14:paraId="68502550" w14:textId="77777777" w:rsidR="00A75049" w:rsidRPr="00C97CDF" w:rsidRDefault="00A75049" w:rsidP="00A75049">
      <w:pPr>
        <w:widowControl w:val="0"/>
        <w:autoSpaceDE w:val="0"/>
        <w:autoSpaceDN w:val="0"/>
        <w:jc w:val="both"/>
        <w:rPr>
          <w:rFonts w:ascii="Courier New" w:hAnsi="Courier New" w:cs="Courier New"/>
        </w:rPr>
      </w:pPr>
    </w:p>
    <w:p w14:paraId="65B46233"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ФИО, должность и подпись</w:t>
      </w:r>
    </w:p>
    <w:p w14:paraId="54282D32"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уполномоченного лица заявителя</w:t>
      </w:r>
    </w:p>
    <w:p w14:paraId="245ABBDF" w14:textId="77777777" w:rsidR="00A75049" w:rsidRPr="00C97CDF" w:rsidRDefault="00A75049" w:rsidP="00A75049">
      <w:pPr>
        <w:widowControl w:val="0"/>
        <w:autoSpaceDE w:val="0"/>
        <w:autoSpaceDN w:val="0"/>
        <w:jc w:val="both"/>
        <w:rPr>
          <w:rFonts w:ascii="Courier New" w:hAnsi="Courier New" w:cs="Courier New"/>
        </w:rPr>
      </w:pPr>
      <w:r w:rsidRPr="00C97CDF">
        <w:rPr>
          <w:rFonts w:ascii="Courier New" w:hAnsi="Courier New" w:cs="Courier New"/>
        </w:rPr>
        <w:t xml:space="preserve">    печать</w:t>
      </w:r>
    </w:p>
    <w:p w14:paraId="47E61248" w14:textId="77777777" w:rsidR="00A75049" w:rsidRPr="00C97CDF" w:rsidRDefault="00A75049" w:rsidP="00A75049">
      <w:pPr>
        <w:widowControl w:val="0"/>
        <w:autoSpaceDE w:val="0"/>
        <w:autoSpaceDN w:val="0"/>
        <w:ind w:firstLine="540"/>
        <w:jc w:val="both"/>
        <w:rPr>
          <w:rFonts w:ascii="Calibri" w:hAnsi="Calibri" w:cs="Calibri"/>
          <w:sz w:val="22"/>
        </w:rPr>
      </w:pPr>
    </w:p>
    <w:p w14:paraId="60583DCE" w14:textId="77777777" w:rsidR="00A75049" w:rsidRPr="00C97CDF" w:rsidRDefault="00A75049" w:rsidP="00A75049">
      <w:pPr>
        <w:widowControl w:val="0"/>
        <w:autoSpaceDE w:val="0"/>
        <w:autoSpaceDN w:val="0"/>
        <w:ind w:firstLine="540"/>
        <w:jc w:val="both"/>
        <w:rPr>
          <w:rFonts w:ascii="Calibri" w:hAnsi="Calibri" w:cs="Calibri"/>
          <w:sz w:val="22"/>
        </w:rPr>
      </w:pPr>
    </w:p>
    <w:p w14:paraId="3447E606" w14:textId="77777777" w:rsidR="00A75049" w:rsidRPr="00C97CDF" w:rsidRDefault="00A75049" w:rsidP="00A75049">
      <w:pPr>
        <w:widowControl w:val="0"/>
        <w:pBdr>
          <w:top w:val="single" w:sz="6" w:space="0" w:color="auto"/>
        </w:pBdr>
        <w:autoSpaceDE w:val="0"/>
        <w:autoSpaceDN w:val="0"/>
        <w:spacing w:before="100" w:after="100"/>
        <w:jc w:val="both"/>
        <w:rPr>
          <w:rFonts w:ascii="Calibri" w:hAnsi="Calibri" w:cs="Calibri"/>
          <w:sz w:val="2"/>
          <w:szCs w:val="2"/>
        </w:rPr>
      </w:pPr>
    </w:p>
    <w:p w14:paraId="45503405" w14:textId="77777777" w:rsidR="00A75049" w:rsidRPr="00C97CDF" w:rsidRDefault="00A75049" w:rsidP="00A75049">
      <w:pPr>
        <w:spacing w:after="200" w:line="276" w:lineRule="auto"/>
        <w:rPr>
          <w:rFonts w:asciiTheme="minorHAnsi" w:eastAsiaTheme="minorHAnsi" w:hAnsiTheme="minorHAnsi" w:cstheme="minorBidi"/>
          <w:sz w:val="22"/>
          <w:szCs w:val="22"/>
          <w:lang w:eastAsia="en-US"/>
        </w:rPr>
      </w:pPr>
    </w:p>
    <w:p w14:paraId="30E8745E" w14:textId="77777777" w:rsidR="00A75049" w:rsidRDefault="00A75049" w:rsidP="00A75049">
      <w:pPr>
        <w:ind w:firstLine="709"/>
        <w:rPr>
          <w:sz w:val="28"/>
          <w:szCs w:val="28"/>
        </w:rPr>
      </w:pPr>
    </w:p>
    <w:p w14:paraId="60C4F7BD" w14:textId="77777777" w:rsidR="00A75049" w:rsidRDefault="00A75049" w:rsidP="00A75049">
      <w:pPr>
        <w:ind w:firstLine="709"/>
        <w:rPr>
          <w:sz w:val="28"/>
          <w:szCs w:val="28"/>
        </w:rPr>
      </w:pPr>
    </w:p>
    <w:p w14:paraId="7F60F356" w14:textId="77777777" w:rsidR="00A75049" w:rsidRDefault="00A75049" w:rsidP="00A75049">
      <w:pPr>
        <w:ind w:firstLine="709"/>
        <w:rPr>
          <w:sz w:val="28"/>
          <w:szCs w:val="28"/>
        </w:rPr>
      </w:pPr>
    </w:p>
    <w:p w14:paraId="456416BD" w14:textId="77777777" w:rsidR="00A75049" w:rsidRDefault="00A75049" w:rsidP="00A75049">
      <w:pPr>
        <w:ind w:firstLine="709"/>
        <w:rPr>
          <w:sz w:val="28"/>
          <w:szCs w:val="28"/>
        </w:rPr>
      </w:pPr>
    </w:p>
    <w:p w14:paraId="6B06259B" w14:textId="71F6A5A5" w:rsidR="00C97CDF" w:rsidRPr="00C97CDF" w:rsidRDefault="00C97CDF" w:rsidP="00C97CDF">
      <w:pPr>
        <w:widowControl w:val="0"/>
        <w:autoSpaceDE w:val="0"/>
        <w:autoSpaceDN w:val="0"/>
        <w:jc w:val="right"/>
        <w:outlineLvl w:val="1"/>
        <w:rPr>
          <w:rFonts w:ascii="Calibri" w:hAnsi="Calibri" w:cs="Calibri"/>
          <w:sz w:val="22"/>
        </w:rPr>
      </w:pPr>
      <w:r w:rsidRPr="00C97CDF">
        <w:rPr>
          <w:rFonts w:ascii="Calibri" w:hAnsi="Calibri" w:cs="Calibri"/>
          <w:sz w:val="22"/>
        </w:rPr>
        <w:lastRenderedPageBreak/>
        <w:t>Приложение</w:t>
      </w:r>
      <w:r w:rsidR="00A75049">
        <w:rPr>
          <w:rFonts w:ascii="Calibri" w:hAnsi="Calibri" w:cs="Calibri"/>
          <w:sz w:val="22"/>
        </w:rPr>
        <w:t xml:space="preserve"> 2</w:t>
      </w:r>
    </w:p>
    <w:p w14:paraId="65DD8DC3" w14:textId="77777777" w:rsidR="00C97CDF" w:rsidRPr="00C97CDF" w:rsidRDefault="00C97CDF" w:rsidP="00C97CDF">
      <w:pPr>
        <w:widowControl w:val="0"/>
        <w:autoSpaceDE w:val="0"/>
        <w:autoSpaceDN w:val="0"/>
        <w:jc w:val="right"/>
        <w:rPr>
          <w:rFonts w:ascii="Calibri" w:hAnsi="Calibri" w:cs="Calibri"/>
          <w:sz w:val="22"/>
        </w:rPr>
      </w:pPr>
      <w:r w:rsidRPr="00C97CDF">
        <w:rPr>
          <w:rFonts w:ascii="Calibri" w:hAnsi="Calibri" w:cs="Calibri"/>
          <w:sz w:val="22"/>
        </w:rPr>
        <w:t>к Порядку</w:t>
      </w:r>
    </w:p>
    <w:p w14:paraId="7F9465C0" w14:textId="77777777" w:rsidR="00C97CDF" w:rsidRPr="00C97CDF" w:rsidRDefault="00C97CDF" w:rsidP="00C97CDF">
      <w:pPr>
        <w:widowControl w:val="0"/>
        <w:autoSpaceDE w:val="0"/>
        <w:autoSpaceDN w:val="0"/>
        <w:jc w:val="right"/>
        <w:rPr>
          <w:rFonts w:ascii="Calibri" w:hAnsi="Calibri" w:cs="Calibri"/>
          <w:sz w:val="22"/>
        </w:rPr>
      </w:pPr>
      <w:r w:rsidRPr="00C97CDF">
        <w:rPr>
          <w:rFonts w:ascii="Calibri" w:hAnsi="Calibri" w:cs="Calibri"/>
          <w:sz w:val="22"/>
        </w:rPr>
        <w:t>рассмотрения заявок</w:t>
      </w:r>
    </w:p>
    <w:p w14:paraId="7B1076E0" w14:textId="77777777" w:rsidR="00C97CDF" w:rsidRPr="00C97CDF" w:rsidRDefault="00C97CDF" w:rsidP="00C97CDF">
      <w:pPr>
        <w:widowControl w:val="0"/>
        <w:autoSpaceDE w:val="0"/>
        <w:autoSpaceDN w:val="0"/>
        <w:jc w:val="right"/>
        <w:rPr>
          <w:rFonts w:ascii="Calibri" w:hAnsi="Calibri" w:cs="Calibri"/>
          <w:sz w:val="22"/>
        </w:rPr>
      </w:pPr>
      <w:r w:rsidRPr="00C97CDF">
        <w:rPr>
          <w:rFonts w:ascii="Calibri" w:hAnsi="Calibri" w:cs="Calibri"/>
          <w:sz w:val="22"/>
        </w:rPr>
        <w:t>на получение права пользования</w:t>
      </w:r>
    </w:p>
    <w:p w14:paraId="41AD6098" w14:textId="77777777" w:rsidR="00C97CDF" w:rsidRPr="00C97CDF" w:rsidRDefault="00C97CDF" w:rsidP="00C97CDF">
      <w:pPr>
        <w:widowControl w:val="0"/>
        <w:autoSpaceDE w:val="0"/>
        <w:autoSpaceDN w:val="0"/>
        <w:jc w:val="right"/>
        <w:rPr>
          <w:rFonts w:ascii="Calibri" w:hAnsi="Calibri" w:cs="Calibri"/>
          <w:sz w:val="22"/>
        </w:rPr>
      </w:pPr>
      <w:r w:rsidRPr="00C97CDF">
        <w:rPr>
          <w:rFonts w:ascii="Calibri" w:hAnsi="Calibri" w:cs="Calibri"/>
          <w:sz w:val="22"/>
        </w:rPr>
        <w:t>участком недр местного значения</w:t>
      </w:r>
    </w:p>
    <w:p w14:paraId="335F6C61" w14:textId="77777777" w:rsidR="00C97CDF" w:rsidRPr="00C97CDF" w:rsidRDefault="00C97CDF" w:rsidP="00C97CDF">
      <w:pPr>
        <w:widowControl w:val="0"/>
        <w:autoSpaceDE w:val="0"/>
        <w:autoSpaceDN w:val="0"/>
        <w:jc w:val="right"/>
        <w:rPr>
          <w:rFonts w:ascii="Calibri" w:hAnsi="Calibri" w:cs="Calibri"/>
          <w:sz w:val="22"/>
        </w:rPr>
      </w:pPr>
      <w:r w:rsidRPr="00C97CDF">
        <w:rPr>
          <w:rFonts w:ascii="Calibri" w:hAnsi="Calibri" w:cs="Calibri"/>
          <w:sz w:val="22"/>
        </w:rPr>
        <w:t>для его геологического изучения</w:t>
      </w:r>
    </w:p>
    <w:p w14:paraId="6ECD91D0" w14:textId="77777777" w:rsidR="00C97CDF" w:rsidRPr="00C97CDF" w:rsidRDefault="00C97CDF" w:rsidP="00C97CDF">
      <w:pPr>
        <w:widowControl w:val="0"/>
        <w:autoSpaceDE w:val="0"/>
        <w:autoSpaceDN w:val="0"/>
        <w:jc w:val="right"/>
        <w:rPr>
          <w:rFonts w:ascii="Calibri" w:hAnsi="Calibri" w:cs="Calibri"/>
          <w:sz w:val="22"/>
        </w:rPr>
      </w:pPr>
      <w:r w:rsidRPr="00C97CDF">
        <w:rPr>
          <w:rFonts w:ascii="Calibri" w:hAnsi="Calibri" w:cs="Calibri"/>
          <w:sz w:val="22"/>
        </w:rPr>
        <w:t>с целью поиска и оценки месторождений</w:t>
      </w:r>
    </w:p>
    <w:p w14:paraId="5F5FCAD4" w14:textId="77777777" w:rsidR="00C97CDF" w:rsidRPr="00C97CDF" w:rsidRDefault="00C97CDF" w:rsidP="00C97CDF">
      <w:pPr>
        <w:widowControl w:val="0"/>
        <w:autoSpaceDE w:val="0"/>
        <w:autoSpaceDN w:val="0"/>
        <w:jc w:val="right"/>
        <w:rPr>
          <w:rFonts w:ascii="Calibri" w:hAnsi="Calibri" w:cs="Calibri"/>
          <w:sz w:val="22"/>
        </w:rPr>
      </w:pPr>
      <w:r w:rsidRPr="00C97CDF">
        <w:rPr>
          <w:rFonts w:ascii="Calibri" w:hAnsi="Calibri" w:cs="Calibri"/>
          <w:sz w:val="22"/>
        </w:rPr>
        <w:t>общераспространенных полезных ископаемых</w:t>
      </w:r>
    </w:p>
    <w:p w14:paraId="78F50100" w14:textId="77777777" w:rsidR="00C97CDF" w:rsidRPr="00C97CDF" w:rsidRDefault="00C97CDF" w:rsidP="00C97CDF">
      <w:pPr>
        <w:widowControl w:val="0"/>
        <w:autoSpaceDE w:val="0"/>
        <w:autoSpaceDN w:val="0"/>
        <w:ind w:firstLine="540"/>
        <w:jc w:val="both"/>
        <w:rPr>
          <w:rFonts w:ascii="Calibri" w:hAnsi="Calibri" w:cs="Calibri"/>
          <w:sz w:val="22"/>
        </w:rPr>
      </w:pPr>
    </w:p>
    <w:p w14:paraId="6A3462F8" w14:textId="77777777" w:rsidR="00C97CDF" w:rsidRPr="00C97CDF" w:rsidRDefault="00C97CDF" w:rsidP="00C97CDF">
      <w:pPr>
        <w:widowControl w:val="0"/>
        <w:autoSpaceDE w:val="0"/>
        <w:autoSpaceDN w:val="0"/>
        <w:rPr>
          <w:rFonts w:ascii="Calibri" w:hAnsi="Calibri" w:cs="Calibri"/>
          <w:sz w:val="22"/>
        </w:rPr>
      </w:pPr>
      <w:r w:rsidRPr="00C97CDF">
        <w:rPr>
          <w:rFonts w:ascii="Calibri" w:hAnsi="Calibri" w:cs="Calibri"/>
          <w:sz w:val="22"/>
        </w:rPr>
        <w:t>Заявка оформляется на бланке заявителя</w:t>
      </w:r>
    </w:p>
    <w:p w14:paraId="76C5BB9A" w14:textId="77777777" w:rsidR="00C97CDF" w:rsidRPr="00C97CDF" w:rsidRDefault="00C97CDF" w:rsidP="00C97CDF">
      <w:pPr>
        <w:widowControl w:val="0"/>
        <w:autoSpaceDE w:val="0"/>
        <w:autoSpaceDN w:val="0"/>
        <w:rPr>
          <w:rFonts w:ascii="Calibri" w:hAnsi="Calibri" w:cs="Calibri"/>
          <w:sz w:val="22"/>
        </w:rPr>
      </w:pPr>
      <w:r w:rsidRPr="00C97CDF">
        <w:rPr>
          <w:rFonts w:ascii="Calibri" w:hAnsi="Calibri" w:cs="Calibri"/>
          <w:sz w:val="22"/>
        </w:rPr>
        <w:t>с указанием исходящего номера и даты</w:t>
      </w:r>
    </w:p>
    <w:p w14:paraId="1ABAF849" w14:textId="77777777" w:rsidR="00C97CDF" w:rsidRPr="00C97CDF" w:rsidRDefault="00C97CDF" w:rsidP="00C97CDF">
      <w:pPr>
        <w:widowControl w:val="0"/>
        <w:autoSpaceDE w:val="0"/>
        <w:autoSpaceDN w:val="0"/>
        <w:rPr>
          <w:rFonts w:ascii="Calibri" w:hAnsi="Calibri" w:cs="Calibri"/>
          <w:sz w:val="22"/>
        </w:rPr>
      </w:pPr>
    </w:p>
    <w:p w14:paraId="11D3CD62"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В министерство экологии</w:t>
      </w:r>
    </w:p>
    <w:p w14:paraId="057AD94F"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Сахалинской области</w:t>
      </w:r>
    </w:p>
    <w:p w14:paraId="54EF61B9" w14:textId="77777777" w:rsidR="00C97CDF" w:rsidRPr="00C97CDF" w:rsidRDefault="00C97CDF" w:rsidP="00C97CDF">
      <w:pPr>
        <w:widowControl w:val="0"/>
        <w:autoSpaceDE w:val="0"/>
        <w:autoSpaceDN w:val="0"/>
        <w:jc w:val="both"/>
        <w:rPr>
          <w:rFonts w:ascii="Courier New" w:hAnsi="Courier New" w:cs="Courier New"/>
        </w:rPr>
      </w:pPr>
    </w:p>
    <w:p w14:paraId="7E84CE9E" w14:textId="77777777" w:rsidR="00C97CDF" w:rsidRPr="00C97CDF" w:rsidRDefault="00C97CDF" w:rsidP="00C97CDF">
      <w:pPr>
        <w:widowControl w:val="0"/>
        <w:autoSpaceDE w:val="0"/>
        <w:autoSpaceDN w:val="0"/>
        <w:jc w:val="both"/>
        <w:rPr>
          <w:rFonts w:ascii="Courier New" w:hAnsi="Courier New" w:cs="Courier New"/>
        </w:rPr>
      </w:pPr>
      <w:bookmarkStart w:id="5" w:name="P173"/>
      <w:bookmarkEnd w:id="5"/>
      <w:r w:rsidRPr="00C97CDF">
        <w:rPr>
          <w:rFonts w:ascii="Courier New" w:hAnsi="Courier New" w:cs="Courier New"/>
        </w:rPr>
        <w:t xml:space="preserve">                                  ЗАЯВКА</w:t>
      </w:r>
    </w:p>
    <w:p w14:paraId="47F7907D"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на получение права пользования участком недр</w:t>
      </w:r>
    </w:p>
    <w:p w14:paraId="7F6EE672"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местного значения для геологического изучения</w:t>
      </w:r>
    </w:p>
    <w:p w14:paraId="5C8B97DA"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с целью поисков и оценки месторождений</w:t>
      </w:r>
    </w:p>
    <w:p w14:paraId="724D6A86"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общераспространенных полезных ископаемых</w:t>
      </w:r>
    </w:p>
    <w:p w14:paraId="1EFC78D7" w14:textId="77777777" w:rsidR="00C97CDF" w:rsidRPr="00C97CDF" w:rsidRDefault="00C97CDF" w:rsidP="00C97CDF">
      <w:pPr>
        <w:widowControl w:val="0"/>
        <w:autoSpaceDE w:val="0"/>
        <w:autoSpaceDN w:val="0"/>
        <w:jc w:val="both"/>
        <w:rPr>
          <w:rFonts w:ascii="Courier New" w:hAnsi="Courier New" w:cs="Courier New"/>
        </w:rPr>
      </w:pPr>
    </w:p>
    <w:p w14:paraId="56B481C8"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Заявитель _____________________________________________________________</w:t>
      </w:r>
    </w:p>
    <w:p w14:paraId="65E3BFE7"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(полное официальное наименование заявителя)</w:t>
      </w:r>
    </w:p>
    <w:p w14:paraId="6D45F07C"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просит предоставить право пользования участком недр местного значения _____</w:t>
      </w:r>
    </w:p>
    <w:p w14:paraId="2F27B0A5"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___________________________________________________________________________</w:t>
      </w:r>
    </w:p>
    <w:p w14:paraId="20B07D7D"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(наименование участка недр)</w:t>
      </w:r>
    </w:p>
    <w:p w14:paraId="2DCAEC31" w14:textId="03D40E6D"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с целью поисков и оценки месторождений общераспространенных полезных</w:t>
      </w:r>
    </w:p>
    <w:p w14:paraId="5CD3EE17"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ископаемых ________________________________________________________________</w:t>
      </w:r>
    </w:p>
    <w:p w14:paraId="4961BD79"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(наименование общераспространенных полезных ископаемых)</w:t>
      </w:r>
    </w:p>
    <w:p w14:paraId="45AEB1FC"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Административное расположение участка недр ____________________________</w:t>
      </w:r>
    </w:p>
    <w:p w14:paraId="59EEE105"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Площадь участка недр (кв. км) _________________________________________</w:t>
      </w:r>
    </w:p>
    <w:p w14:paraId="3C3B59CE"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Географические координаты угловых точек участка недр __________________</w:t>
      </w:r>
    </w:p>
    <w:p w14:paraId="4BF0F745"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___________________________________________________________________________</w:t>
      </w:r>
    </w:p>
    <w:p w14:paraId="764AFE2F"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Источник финансирования работ _________________________________________</w:t>
      </w:r>
    </w:p>
    <w:p w14:paraId="36065566"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(собственные средства, привлеченные средства,</w:t>
      </w:r>
    </w:p>
    <w:p w14:paraId="2C06FB81"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средства бюджета Сахалинской области)</w:t>
      </w:r>
    </w:p>
    <w:p w14:paraId="22EB485A"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Почтовый адрес заявителя: _____________________________________________</w:t>
      </w:r>
    </w:p>
    <w:p w14:paraId="374358EC"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Адрес электронной почты заявителя _____________________________________</w:t>
      </w:r>
    </w:p>
    <w:p w14:paraId="2DB7205D"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Телефон, факс заявителя _______________________________________________</w:t>
      </w:r>
    </w:p>
    <w:p w14:paraId="65616653"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Контактное лицо заявителя, телефон ____________________________________</w:t>
      </w:r>
    </w:p>
    <w:p w14:paraId="649F767C" w14:textId="77777777" w:rsidR="00C97CDF" w:rsidRPr="00C97CDF" w:rsidRDefault="00C97CDF" w:rsidP="00C97CDF">
      <w:pPr>
        <w:widowControl w:val="0"/>
        <w:autoSpaceDE w:val="0"/>
        <w:autoSpaceDN w:val="0"/>
        <w:jc w:val="both"/>
        <w:rPr>
          <w:rFonts w:ascii="Courier New" w:hAnsi="Courier New" w:cs="Courier New"/>
        </w:rPr>
      </w:pPr>
    </w:p>
    <w:p w14:paraId="5491684F"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К заявке прилагаются: _________________________________________________</w:t>
      </w:r>
    </w:p>
    <w:p w14:paraId="695B82CD"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(опись документов, прилагаемых к заявке</w:t>
      </w:r>
    </w:p>
    <w:p w14:paraId="76B5E616"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в соответствии с пунктами 2.1, 3.1 или 4.1 Порядка)</w:t>
      </w:r>
    </w:p>
    <w:p w14:paraId="3B48BE3F" w14:textId="77777777" w:rsidR="00C97CDF" w:rsidRPr="00C97CDF" w:rsidRDefault="00C97CDF" w:rsidP="00C97CDF">
      <w:pPr>
        <w:widowControl w:val="0"/>
        <w:autoSpaceDE w:val="0"/>
        <w:autoSpaceDN w:val="0"/>
        <w:jc w:val="both"/>
        <w:rPr>
          <w:rFonts w:ascii="Courier New" w:hAnsi="Courier New" w:cs="Courier New"/>
        </w:rPr>
      </w:pPr>
    </w:p>
    <w:p w14:paraId="70B75239"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Приложение: на ________ листах.</w:t>
      </w:r>
    </w:p>
    <w:p w14:paraId="43DA3EA8" w14:textId="77777777" w:rsidR="00C97CDF" w:rsidRPr="00C97CDF" w:rsidRDefault="00C97CDF" w:rsidP="00C97CDF">
      <w:pPr>
        <w:widowControl w:val="0"/>
        <w:autoSpaceDE w:val="0"/>
        <w:autoSpaceDN w:val="0"/>
        <w:jc w:val="both"/>
        <w:rPr>
          <w:rFonts w:ascii="Courier New" w:hAnsi="Courier New" w:cs="Courier New"/>
        </w:rPr>
      </w:pPr>
    </w:p>
    <w:p w14:paraId="26A286E1"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ФИО, должность и подпись</w:t>
      </w:r>
    </w:p>
    <w:p w14:paraId="441D2308"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уполномоченного лица заявителя</w:t>
      </w:r>
    </w:p>
    <w:p w14:paraId="2CD5B3B6" w14:textId="77777777" w:rsidR="00C97CDF" w:rsidRPr="00C97CDF" w:rsidRDefault="00C97CDF" w:rsidP="00C97CDF">
      <w:pPr>
        <w:widowControl w:val="0"/>
        <w:autoSpaceDE w:val="0"/>
        <w:autoSpaceDN w:val="0"/>
        <w:jc w:val="both"/>
        <w:rPr>
          <w:rFonts w:ascii="Courier New" w:hAnsi="Courier New" w:cs="Courier New"/>
        </w:rPr>
      </w:pPr>
      <w:r w:rsidRPr="00C97CDF">
        <w:rPr>
          <w:rFonts w:ascii="Courier New" w:hAnsi="Courier New" w:cs="Courier New"/>
        </w:rPr>
        <w:t xml:space="preserve">    печать</w:t>
      </w:r>
    </w:p>
    <w:p w14:paraId="1D5C23BD" w14:textId="77777777" w:rsidR="00C97CDF" w:rsidRPr="00C97CDF" w:rsidRDefault="00C97CDF" w:rsidP="00C97CDF">
      <w:pPr>
        <w:widowControl w:val="0"/>
        <w:autoSpaceDE w:val="0"/>
        <w:autoSpaceDN w:val="0"/>
        <w:ind w:firstLine="540"/>
        <w:jc w:val="both"/>
        <w:rPr>
          <w:rFonts w:ascii="Calibri" w:hAnsi="Calibri" w:cs="Calibri"/>
          <w:sz w:val="22"/>
        </w:rPr>
      </w:pPr>
    </w:p>
    <w:p w14:paraId="72D3BC3C" w14:textId="77777777" w:rsidR="00C97CDF" w:rsidRPr="00C97CDF" w:rsidRDefault="00C97CDF" w:rsidP="00C97CDF">
      <w:pPr>
        <w:widowControl w:val="0"/>
        <w:autoSpaceDE w:val="0"/>
        <w:autoSpaceDN w:val="0"/>
        <w:ind w:firstLine="540"/>
        <w:jc w:val="both"/>
        <w:rPr>
          <w:rFonts w:ascii="Calibri" w:hAnsi="Calibri" w:cs="Calibri"/>
          <w:sz w:val="22"/>
        </w:rPr>
      </w:pPr>
    </w:p>
    <w:p w14:paraId="3FE93AF0" w14:textId="77777777" w:rsidR="00C97CDF" w:rsidRPr="00C97CDF" w:rsidRDefault="00C97CDF" w:rsidP="00C97CDF">
      <w:pPr>
        <w:widowControl w:val="0"/>
        <w:pBdr>
          <w:top w:val="single" w:sz="6" w:space="0" w:color="auto"/>
        </w:pBdr>
        <w:autoSpaceDE w:val="0"/>
        <w:autoSpaceDN w:val="0"/>
        <w:spacing w:before="100" w:after="100"/>
        <w:jc w:val="both"/>
        <w:rPr>
          <w:rFonts w:ascii="Calibri" w:hAnsi="Calibri" w:cs="Calibri"/>
          <w:sz w:val="2"/>
          <w:szCs w:val="2"/>
        </w:rPr>
      </w:pPr>
    </w:p>
    <w:p w14:paraId="7186EDD0" w14:textId="77777777" w:rsidR="00C97CDF" w:rsidRPr="00C97CDF" w:rsidRDefault="00C97CDF" w:rsidP="00C97CDF">
      <w:pPr>
        <w:spacing w:after="200" w:line="276" w:lineRule="auto"/>
        <w:rPr>
          <w:rFonts w:asciiTheme="minorHAnsi" w:eastAsiaTheme="minorHAnsi" w:hAnsiTheme="minorHAnsi" w:cstheme="minorBidi"/>
          <w:sz w:val="22"/>
          <w:szCs w:val="22"/>
          <w:lang w:eastAsia="en-US"/>
        </w:rPr>
      </w:pPr>
    </w:p>
    <w:p w14:paraId="3A5D1D30" w14:textId="77777777" w:rsidR="00C97CDF" w:rsidRPr="00E46565" w:rsidRDefault="00C97CDF" w:rsidP="005122B1">
      <w:pPr>
        <w:ind w:firstLine="709"/>
        <w:rPr>
          <w:sz w:val="28"/>
          <w:szCs w:val="28"/>
        </w:rPr>
      </w:pPr>
    </w:p>
    <w:sectPr w:rsidR="00C97CDF" w:rsidRPr="00E46565" w:rsidSect="00370913">
      <w:type w:val="continuous"/>
      <w:pgSz w:w="11907" w:h="16840"/>
      <w:pgMar w:top="1134" w:right="1134" w:bottom="1134" w:left="1418" w:header="567" w:footer="1021"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CCBB9F" w14:textId="77777777" w:rsidR="006F2E3A" w:rsidRDefault="006F2E3A">
      <w:r>
        <w:separator/>
      </w:r>
    </w:p>
  </w:endnote>
  <w:endnote w:type="continuationSeparator" w:id="0">
    <w:p w14:paraId="167EE8D4" w14:textId="77777777" w:rsidR="006F2E3A" w:rsidRDefault="006F2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3A4D0" w14:textId="26D3D071" w:rsidR="002253B9" w:rsidRPr="00EB431A" w:rsidRDefault="00AD5F91" w:rsidP="00EB431A">
    <w:pPr>
      <w:pStyle w:val="a6"/>
      <w:rPr>
        <w:lang w:val="en-US"/>
      </w:rPr>
    </w:pPr>
    <w:r>
      <w:rPr>
        <w:rFonts w:cs="Arial"/>
        <w:b/>
        <w:szCs w:val="18"/>
      </w:rPr>
      <w:t>3.06-7 (п)</w:t>
    </w:r>
    <w:r w:rsidR="00EB431A">
      <w:rPr>
        <w:rFonts w:cs="Arial"/>
        <w:szCs w:val="18"/>
        <w:lang w:val="en-US"/>
      </w:rPr>
      <w:t>(</w:t>
    </w:r>
    <w:sdt>
      <w:sdtPr>
        <w:rPr>
          <w:rFonts w:cs="Arial"/>
          <w:b/>
          <w:szCs w:val="18"/>
        </w:rPr>
        <w:alias w:val="{TagFile}{_UIVersionString}"/>
        <w:tag w:val="{TagFile}{_UIVersionString}"/>
        <w:id w:val="-191606977"/>
        <w:lock w:val="contentLocked"/>
      </w:sdtPr>
      <w:sdtEndPr/>
      <w:sdtContent>
        <w:r w:rsidR="00EB431A" w:rsidRPr="00C75F4B">
          <w:rPr>
            <w:rFonts w:cs="Arial"/>
            <w:szCs w:val="18"/>
          </w:rPr>
          <w:t xml:space="preserve"> </w:t>
        </w:r>
        <w:r w:rsidR="00EB431A" w:rsidRPr="0088654F">
          <w:rPr>
            <w:rFonts w:cs="Arial"/>
            <w:szCs w:val="18"/>
          </w:rPr>
          <w:t>Версия</w:t>
        </w:r>
      </w:sdtContent>
    </w:sdt>
    <w:r w:rsidR="00EB431A">
      <w:rPr>
        <w:rFonts w:cs="Arial"/>
        <w:szCs w:val="18"/>
        <w:lang w:val="en-US"/>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1B6A9" w14:textId="77777777" w:rsidR="006F2E3A" w:rsidRDefault="006F2E3A">
      <w:r>
        <w:separator/>
      </w:r>
    </w:p>
  </w:footnote>
  <w:footnote w:type="continuationSeparator" w:id="0">
    <w:p w14:paraId="2FF570D0" w14:textId="77777777" w:rsidR="006F2E3A" w:rsidRDefault="006F2E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1F408" w14:textId="6A70B015" w:rsidR="000E30FF" w:rsidRPr="00875DFC" w:rsidRDefault="000E30FF" w:rsidP="00DC2026">
    <w:pPr>
      <w:pStyle w:val="a3"/>
      <w:framePr w:wrap="auto" w:vAnchor="text" w:hAnchor="margin" w:xAlign="center" w:y="1"/>
      <w:rPr>
        <w:rStyle w:val="a5"/>
        <w:sz w:val="26"/>
        <w:szCs w:val="26"/>
      </w:rPr>
    </w:pPr>
    <w:r w:rsidRPr="00875DFC">
      <w:rPr>
        <w:rStyle w:val="a5"/>
        <w:sz w:val="26"/>
        <w:szCs w:val="26"/>
      </w:rPr>
      <w:fldChar w:fldCharType="begin"/>
    </w:r>
    <w:r w:rsidRPr="00875DFC">
      <w:rPr>
        <w:rStyle w:val="a5"/>
        <w:sz w:val="26"/>
        <w:szCs w:val="26"/>
      </w:rPr>
      <w:instrText xml:space="preserve">PAGE  </w:instrText>
    </w:r>
    <w:r w:rsidRPr="00875DFC">
      <w:rPr>
        <w:rStyle w:val="a5"/>
        <w:sz w:val="26"/>
        <w:szCs w:val="26"/>
      </w:rPr>
      <w:fldChar w:fldCharType="separate"/>
    </w:r>
    <w:r w:rsidR="00521952">
      <w:rPr>
        <w:rStyle w:val="a5"/>
        <w:noProof/>
        <w:sz w:val="26"/>
        <w:szCs w:val="26"/>
      </w:rPr>
      <w:t>12</w:t>
    </w:r>
    <w:r w:rsidRPr="00875DFC">
      <w:rPr>
        <w:rStyle w:val="a5"/>
        <w:sz w:val="26"/>
        <w:szCs w:val="26"/>
      </w:rPr>
      <w:fldChar w:fldCharType="end"/>
    </w:r>
  </w:p>
  <w:p w14:paraId="42C1F409" w14:textId="77777777" w:rsidR="000E30FF" w:rsidRDefault="000E30FF">
    <w:pPr>
      <w:pStyle w:val="a3"/>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948C8"/>
    <w:multiLevelType w:val="hybridMultilevel"/>
    <w:tmpl w:val="6B44742C"/>
    <w:lvl w:ilvl="0" w:tplc="065C626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cumentProtection w:edit="forms" w:enforcement="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ttr0#Бланк" w:val="OID_TYPE#620562905=03 Бланк письма Министерства Финансов Сахалинской области"/>
    <w:docVar w:name="attr1#Вид документа" w:val="OID_TYPE#620562866=Служебные письма министерства финансов Сах.области"/>
    <w:docVar w:name="SPD_Annotation" w:val="03 Бланк письма Министерства Финансов Сахалинской области"/>
    <w:docVar w:name="SPD_hostURL" w:val="10.12.1.30"/>
    <w:docVar w:name="SPD_vDir" w:val="spd"/>
  </w:docVars>
  <w:rsids>
    <w:rsidRoot w:val="00987461"/>
    <w:rsid w:val="00013A7F"/>
    <w:rsid w:val="00021048"/>
    <w:rsid w:val="00060D9A"/>
    <w:rsid w:val="00065FAD"/>
    <w:rsid w:val="00081F90"/>
    <w:rsid w:val="0008200E"/>
    <w:rsid w:val="00087886"/>
    <w:rsid w:val="000E30FF"/>
    <w:rsid w:val="001115A1"/>
    <w:rsid w:val="00136002"/>
    <w:rsid w:val="00144233"/>
    <w:rsid w:val="00172A83"/>
    <w:rsid w:val="00180842"/>
    <w:rsid w:val="001851F8"/>
    <w:rsid w:val="001B05E4"/>
    <w:rsid w:val="001B2544"/>
    <w:rsid w:val="001C4C5D"/>
    <w:rsid w:val="001C7C82"/>
    <w:rsid w:val="001E350F"/>
    <w:rsid w:val="00211112"/>
    <w:rsid w:val="002253B9"/>
    <w:rsid w:val="00253A82"/>
    <w:rsid w:val="00273BDA"/>
    <w:rsid w:val="00323B97"/>
    <w:rsid w:val="00370913"/>
    <w:rsid w:val="00371870"/>
    <w:rsid w:val="003A0BAB"/>
    <w:rsid w:val="003B0D50"/>
    <w:rsid w:val="003B14E6"/>
    <w:rsid w:val="003C19C9"/>
    <w:rsid w:val="00432679"/>
    <w:rsid w:val="0043418C"/>
    <w:rsid w:val="00434F15"/>
    <w:rsid w:val="0043578A"/>
    <w:rsid w:val="0045316F"/>
    <w:rsid w:val="004550E7"/>
    <w:rsid w:val="00462F94"/>
    <w:rsid w:val="00494282"/>
    <w:rsid w:val="00497D22"/>
    <w:rsid w:val="004B13B7"/>
    <w:rsid w:val="004B7A80"/>
    <w:rsid w:val="004C58F6"/>
    <w:rsid w:val="004D5247"/>
    <w:rsid w:val="004E0127"/>
    <w:rsid w:val="005122B1"/>
    <w:rsid w:val="005212D9"/>
    <w:rsid w:val="00521952"/>
    <w:rsid w:val="005270C4"/>
    <w:rsid w:val="005308CC"/>
    <w:rsid w:val="00531B5C"/>
    <w:rsid w:val="00534B1B"/>
    <w:rsid w:val="0054483B"/>
    <w:rsid w:val="00560247"/>
    <w:rsid w:val="00574199"/>
    <w:rsid w:val="005A78BC"/>
    <w:rsid w:val="005A7F0C"/>
    <w:rsid w:val="005B7822"/>
    <w:rsid w:val="005C066C"/>
    <w:rsid w:val="00630043"/>
    <w:rsid w:val="0065253A"/>
    <w:rsid w:val="00672F9D"/>
    <w:rsid w:val="006938FE"/>
    <w:rsid w:val="006D5558"/>
    <w:rsid w:val="006E01A4"/>
    <w:rsid w:val="006F2E3A"/>
    <w:rsid w:val="00707BB7"/>
    <w:rsid w:val="007105F0"/>
    <w:rsid w:val="0072342F"/>
    <w:rsid w:val="00735220"/>
    <w:rsid w:val="007445AC"/>
    <w:rsid w:val="00752C78"/>
    <w:rsid w:val="00797901"/>
    <w:rsid w:val="007A7814"/>
    <w:rsid w:val="007B2E51"/>
    <w:rsid w:val="007D7E61"/>
    <w:rsid w:val="00822B40"/>
    <w:rsid w:val="0082550C"/>
    <w:rsid w:val="008429BD"/>
    <w:rsid w:val="00875DFC"/>
    <w:rsid w:val="008865EB"/>
    <w:rsid w:val="00893140"/>
    <w:rsid w:val="008D73BE"/>
    <w:rsid w:val="008E1C37"/>
    <w:rsid w:val="008E7329"/>
    <w:rsid w:val="00910FA2"/>
    <w:rsid w:val="00926624"/>
    <w:rsid w:val="0092746E"/>
    <w:rsid w:val="00946F1D"/>
    <w:rsid w:val="00962BAF"/>
    <w:rsid w:val="00975BE0"/>
    <w:rsid w:val="00987461"/>
    <w:rsid w:val="00993BD1"/>
    <w:rsid w:val="009B0CB5"/>
    <w:rsid w:val="009D36B9"/>
    <w:rsid w:val="009D7D6A"/>
    <w:rsid w:val="009E6A03"/>
    <w:rsid w:val="00A03F32"/>
    <w:rsid w:val="00A42A24"/>
    <w:rsid w:val="00A519FD"/>
    <w:rsid w:val="00A75049"/>
    <w:rsid w:val="00AB3382"/>
    <w:rsid w:val="00AC23AA"/>
    <w:rsid w:val="00AD5F91"/>
    <w:rsid w:val="00AD72EB"/>
    <w:rsid w:val="00B439F1"/>
    <w:rsid w:val="00B4445A"/>
    <w:rsid w:val="00B51234"/>
    <w:rsid w:val="00B52679"/>
    <w:rsid w:val="00B53105"/>
    <w:rsid w:val="00B5399A"/>
    <w:rsid w:val="00B70012"/>
    <w:rsid w:val="00BC6127"/>
    <w:rsid w:val="00BE269C"/>
    <w:rsid w:val="00C26047"/>
    <w:rsid w:val="00C30580"/>
    <w:rsid w:val="00C34AA0"/>
    <w:rsid w:val="00C436B3"/>
    <w:rsid w:val="00C474ED"/>
    <w:rsid w:val="00C96857"/>
    <w:rsid w:val="00C97CDF"/>
    <w:rsid w:val="00CB1030"/>
    <w:rsid w:val="00CB24BB"/>
    <w:rsid w:val="00CD1FC5"/>
    <w:rsid w:val="00CD41F8"/>
    <w:rsid w:val="00D209F9"/>
    <w:rsid w:val="00D231D4"/>
    <w:rsid w:val="00D57B21"/>
    <w:rsid w:val="00D936BB"/>
    <w:rsid w:val="00DA2074"/>
    <w:rsid w:val="00DA5685"/>
    <w:rsid w:val="00DB2860"/>
    <w:rsid w:val="00DC2026"/>
    <w:rsid w:val="00DC39BF"/>
    <w:rsid w:val="00DD7E83"/>
    <w:rsid w:val="00DF718F"/>
    <w:rsid w:val="00E00C9C"/>
    <w:rsid w:val="00E104EA"/>
    <w:rsid w:val="00E1294A"/>
    <w:rsid w:val="00E155C4"/>
    <w:rsid w:val="00E270DA"/>
    <w:rsid w:val="00E3384E"/>
    <w:rsid w:val="00E46565"/>
    <w:rsid w:val="00E5269D"/>
    <w:rsid w:val="00E71F76"/>
    <w:rsid w:val="00E72823"/>
    <w:rsid w:val="00E76517"/>
    <w:rsid w:val="00E7765D"/>
    <w:rsid w:val="00E9515B"/>
    <w:rsid w:val="00E96D16"/>
    <w:rsid w:val="00EB1B03"/>
    <w:rsid w:val="00EB4023"/>
    <w:rsid w:val="00EB431A"/>
    <w:rsid w:val="00EB5EE4"/>
    <w:rsid w:val="00EC0B36"/>
    <w:rsid w:val="00EC682A"/>
    <w:rsid w:val="00ED21DC"/>
    <w:rsid w:val="00ED6AD7"/>
    <w:rsid w:val="00EF0E44"/>
    <w:rsid w:val="00F02A40"/>
    <w:rsid w:val="00F47F2B"/>
    <w:rsid w:val="00F55E95"/>
    <w:rsid w:val="00F56132"/>
    <w:rsid w:val="00F6121C"/>
    <w:rsid w:val="00F8679C"/>
    <w:rsid w:val="00F96BD6"/>
    <w:rsid w:val="00FC2CD6"/>
    <w:rsid w:val="00FD2F9F"/>
    <w:rsid w:val="00FD33B1"/>
    <w:rsid w:val="00FE0E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C1F3EA"/>
  <w14:defaultImageDpi w14:val="0"/>
  <w15:docId w15:val="{3EF0A118-D1C1-4639-A732-AC3E8C5E9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0"/>
      <w:szCs w:val="20"/>
    </w:rPr>
  </w:style>
  <w:style w:type="paragraph" w:styleId="1">
    <w:name w:val="heading 1"/>
    <w:basedOn w:val="a"/>
    <w:next w:val="a"/>
    <w:link w:val="10"/>
    <w:uiPriority w:val="99"/>
    <w:qFormat/>
    <w:rsid w:val="00323B97"/>
    <w:pPr>
      <w:keepNext/>
      <w:spacing w:after="120" w:line="240" w:lineRule="atLeast"/>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paragraph" w:styleId="a3">
    <w:name w:val="header"/>
    <w:basedOn w:val="a"/>
    <w:link w:val="a4"/>
    <w:uiPriority w:val="99"/>
    <w:pPr>
      <w:tabs>
        <w:tab w:val="center" w:pos="4536"/>
        <w:tab w:val="right" w:pos="9072"/>
      </w:tabs>
    </w:pPr>
  </w:style>
  <w:style w:type="character" w:customStyle="1" w:styleId="a4">
    <w:name w:val="Верхний колонтитул Знак"/>
    <w:basedOn w:val="a0"/>
    <w:link w:val="a3"/>
    <w:uiPriority w:val="99"/>
    <w:locked/>
    <w:rPr>
      <w:rFonts w:cs="Times New Roman"/>
      <w:sz w:val="20"/>
      <w:szCs w:val="20"/>
    </w:rPr>
  </w:style>
  <w:style w:type="character" w:styleId="a5">
    <w:name w:val="page number"/>
    <w:basedOn w:val="a0"/>
    <w:uiPriority w:val="99"/>
    <w:rPr>
      <w:rFonts w:cs="Times New Roman"/>
    </w:rPr>
  </w:style>
  <w:style w:type="paragraph" w:styleId="a6">
    <w:name w:val="footer"/>
    <w:basedOn w:val="a"/>
    <w:link w:val="a7"/>
    <w:uiPriority w:val="99"/>
    <w:pPr>
      <w:tabs>
        <w:tab w:val="center" w:pos="4536"/>
        <w:tab w:val="right" w:pos="9072"/>
      </w:tabs>
    </w:pPr>
  </w:style>
  <w:style w:type="character" w:customStyle="1" w:styleId="a7">
    <w:name w:val="Нижний колонтитул Знак"/>
    <w:basedOn w:val="a0"/>
    <w:link w:val="a6"/>
    <w:uiPriority w:val="99"/>
    <w:locked/>
    <w:rPr>
      <w:rFonts w:cs="Times New Roman"/>
      <w:sz w:val="20"/>
      <w:szCs w:val="20"/>
    </w:rPr>
  </w:style>
  <w:style w:type="character" w:styleId="a8">
    <w:name w:val="Hyperlink"/>
    <w:basedOn w:val="a0"/>
    <w:uiPriority w:val="99"/>
    <w:rPr>
      <w:rFonts w:cs="Times New Roman"/>
      <w:color w:val="0000FF"/>
      <w:u w:val="single"/>
    </w:rPr>
  </w:style>
  <w:style w:type="paragraph" w:styleId="a9">
    <w:name w:val="Balloon Text"/>
    <w:basedOn w:val="a"/>
    <w:link w:val="aa"/>
    <w:uiPriority w:val="99"/>
    <w:semiHidden/>
    <w:rsid w:val="00574199"/>
    <w:rPr>
      <w:rFonts w:ascii="Tahoma" w:hAnsi="Tahoma" w:cs="Tahoma"/>
      <w:sz w:val="16"/>
      <w:szCs w:val="16"/>
    </w:rPr>
  </w:style>
  <w:style w:type="character" w:customStyle="1" w:styleId="aa">
    <w:name w:val="Текст выноски Знак"/>
    <w:basedOn w:val="a0"/>
    <w:link w:val="a9"/>
    <w:uiPriority w:val="99"/>
    <w:semiHidden/>
    <w:locked/>
    <w:rPr>
      <w:rFonts w:ascii="Tahoma" w:hAnsi="Tahoma" w:cs="Tahoma"/>
      <w:sz w:val="16"/>
      <w:szCs w:val="16"/>
    </w:rPr>
  </w:style>
  <w:style w:type="paragraph" w:styleId="ab">
    <w:name w:val="caption"/>
    <w:basedOn w:val="a"/>
    <w:next w:val="a"/>
    <w:uiPriority w:val="99"/>
    <w:qFormat/>
    <w:rsid w:val="00E96D16"/>
    <w:pPr>
      <w:spacing w:after="240"/>
      <w:jc w:val="center"/>
    </w:pPr>
    <w:rPr>
      <w:sz w:val="36"/>
      <w:szCs w:val="36"/>
    </w:rPr>
  </w:style>
  <w:style w:type="character" w:styleId="ac">
    <w:name w:val="Placeholder Text"/>
    <w:uiPriority w:val="99"/>
    <w:semiHidden/>
    <w:rsid w:val="00707BB7"/>
    <w:rPr>
      <w:color w:val="808080"/>
    </w:rPr>
  </w:style>
  <w:style w:type="paragraph" w:styleId="ad">
    <w:name w:val="List Paragraph"/>
    <w:basedOn w:val="a"/>
    <w:uiPriority w:val="34"/>
    <w:qFormat/>
    <w:rsid w:val="005122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5342BA570CC41BAB89251C1E417665F"/>
        <w:category>
          <w:name w:val="Общие"/>
          <w:gallery w:val="placeholder"/>
        </w:category>
        <w:types>
          <w:type w:val="bbPlcHdr"/>
        </w:types>
        <w:behaviors>
          <w:behavior w:val="content"/>
        </w:behaviors>
        <w:guid w:val="{0ECA1293-3A50-49AC-B559-4AF605E12FDC}"/>
      </w:docPartPr>
      <w:docPartBody>
        <w:p w:rsidR="00DB6603" w:rsidRDefault="009A1AEA" w:rsidP="009A1AEA">
          <w:pPr>
            <w:pStyle w:val="25342BA570CC41BAB89251C1E417665F1"/>
          </w:pPr>
          <w:r>
            <w:rPr>
              <w:sz w:val="28"/>
              <w:szCs w:val="28"/>
              <w:u w:val="single"/>
              <w:lang w:val="en-US"/>
            </w:rPr>
            <w:t>____________</w:t>
          </w:r>
        </w:p>
      </w:docPartBody>
    </w:docPart>
    <w:docPart>
      <w:docPartPr>
        <w:name w:val="6B4CA893959A4CCDBAF87744146C7A55"/>
        <w:category>
          <w:name w:val="Общие"/>
          <w:gallery w:val="placeholder"/>
        </w:category>
        <w:types>
          <w:type w:val="bbPlcHdr"/>
        </w:types>
        <w:behaviors>
          <w:behavior w:val="content"/>
        </w:behaviors>
        <w:guid w:val="{9D557B38-C2AF-4F04-9618-6DD4FCD589B0}"/>
      </w:docPartPr>
      <w:docPartBody>
        <w:p w:rsidR="00DB6603" w:rsidRDefault="009A1AEA" w:rsidP="009A1AEA">
          <w:pPr>
            <w:pStyle w:val="6B4CA893959A4CCDBAF87744146C7A551"/>
          </w:pPr>
          <w:r>
            <w:rPr>
              <w:sz w:val="28"/>
              <w:szCs w:val="28"/>
              <w:u w:val="single"/>
              <w:lang w:val="en-US"/>
            </w:rPr>
            <w:t>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5EC"/>
    <w:rsid w:val="0012185B"/>
    <w:rsid w:val="001562EF"/>
    <w:rsid w:val="0039680B"/>
    <w:rsid w:val="003A1260"/>
    <w:rsid w:val="004C1CA2"/>
    <w:rsid w:val="00592631"/>
    <w:rsid w:val="005B3519"/>
    <w:rsid w:val="0077331D"/>
    <w:rsid w:val="00785CBF"/>
    <w:rsid w:val="008F7953"/>
    <w:rsid w:val="00940FD2"/>
    <w:rsid w:val="009A1AEA"/>
    <w:rsid w:val="009E4F78"/>
    <w:rsid w:val="00A31951"/>
    <w:rsid w:val="00A50492"/>
    <w:rsid w:val="00AC0EBA"/>
    <w:rsid w:val="00B02A86"/>
    <w:rsid w:val="00B133AE"/>
    <w:rsid w:val="00B6084D"/>
    <w:rsid w:val="00DA56DB"/>
    <w:rsid w:val="00DB6603"/>
    <w:rsid w:val="00E04DF3"/>
    <w:rsid w:val="00E1089B"/>
    <w:rsid w:val="00E30F47"/>
    <w:rsid w:val="00E478A2"/>
    <w:rsid w:val="00E675EC"/>
    <w:rsid w:val="00EE3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363B8A0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rsid w:val="005B3519"/>
    <w:rPr>
      <w:color w:val="808080"/>
    </w:rPr>
  </w:style>
  <w:style w:type="paragraph" w:customStyle="1" w:styleId="9974F2E0704F4EBDA411FEED8B68E1C5">
    <w:name w:val="9974F2E0704F4EBDA411FEED8B68E1C5"/>
    <w:rsid w:val="00E675EC"/>
  </w:style>
  <w:style w:type="paragraph" w:customStyle="1" w:styleId="6277479D09664E658D423EE93539AD6D">
    <w:name w:val="6277479D09664E658D423EE93539AD6D"/>
    <w:rsid w:val="00E675EC"/>
  </w:style>
  <w:style w:type="paragraph" w:customStyle="1" w:styleId="FE4A896C0BED485FA6924914C7F66349">
    <w:name w:val="FE4A896C0BED485FA6924914C7F66349"/>
    <w:rsid w:val="00E675EC"/>
  </w:style>
  <w:style w:type="paragraph" w:customStyle="1" w:styleId="78B73F5A93D74E42839080FFF19AE71B">
    <w:name w:val="78B73F5A93D74E42839080FFF19AE71B"/>
    <w:rsid w:val="00E675EC"/>
  </w:style>
  <w:style w:type="paragraph" w:customStyle="1" w:styleId="B79D8B5FDEFE48D0B1515B029BA3E8C3">
    <w:name w:val="B79D8B5FDEFE48D0B1515B029BA3E8C3"/>
    <w:rsid w:val="00E675EC"/>
  </w:style>
  <w:style w:type="paragraph" w:customStyle="1" w:styleId="B6BDC9362D5F46BEB80DB1B655E48526">
    <w:name w:val="B6BDC9362D5F46BEB80DB1B655E48526"/>
    <w:rsid w:val="00E675EC"/>
  </w:style>
  <w:style w:type="paragraph" w:customStyle="1" w:styleId="F6C565F54C0446E1AA2384DC027A361E">
    <w:name w:val="F6C565F54C0446E1AA2384DC027A361E"/>
    <w:rsid w:val="00E675EC"/>
  </w:style>
  <w:style w:type="paragraph" w:customStyle="1" w:styleId="A0D2B5AC1A27412990E1D7611784BE05">
    <w:name w:val="A0D2B5AC1A27412990E1D7611784BE05"/>
    <w:rsid w:val="00E675EC"/>
  </w:style>
  <w:style w:type="paragraph" w:customStyle="1" w:styleId="8146896B374A45839DE51FF8D265E0AC">
    <w:name w:val="8146896B374A45839DE51FF8D265E0AC"/>
    <w:rsid w:val="00E675EC"/>
  </w:style>
  <w:style w:type="paragraph" w:customStyle="1" w:styleId="A87D6D05299843B9B2E6702EEBCE0B34">
    <w:name w:val="A87D6D05299843B9B2E6702EEBCE0B34"/>
    <w:rsid w:val="00E675EC"/>
  </w:style>
  <w:style w:type="paragraph" w:customStyle="1" w:styleId="10297CD8F2BB4DE6A3D6BA76DDF28076">
    <w:name w:val="10297CD8F2BB4DE6A3D6BA76DDF28076"/>
    <w:rsid w:val="00E675EC"/>
  </w:style>
  <w:style w:type="paragraph" w:customStyle="1" w:styleId="D573A0D933334348843EBFE651A39846">
    <w:name w:val="D573A0D933334348843EBFE651A39846"/>
    <w:rsid w:val="00E675EC"/>
  </w:style>
  <w:style w:type="paragraph" w:customStyle="1" w:styleId="4E88B722B9FF4DE0ACBA103B6FE9DE87">
    <w:name w:val="4E88B722B9FF4DE0ACBA103B6FE9DE87"/>
    <w:rsid w:val="00E675EC"/>
  </w:style>
  <w:style w:type="paragraph" w:customStyle="1" w:styleId="65675F5F642B4183938DD1EC413A829D">
    <w:name w:val="65675F5F642B4183938DD1EC413A829D"/>
    <w:rsid w:val="00E675EC"/>
  </w:style>
  <w:style w:type="paragraph" w:customStyle="1" w:styleId="B8E1E19625A54358A510DB1931DECC7F">
    <w:name w:val="B8E1E19625A54358A510DB1931DECC7F"/>
    <w:rsid w:val="00E675EC"/>
  </w:style>
  <w:style w:type="paragraph" w:customStyle="1" w:styleId="429AD21586B5433D851AA8D9C8240806">
    <w:name w:val="429AD21586B5433D851AA8D9C8240806"/>
    <w:rsid w:val="00E675EC"/>
  </w:style>
  <w:style w:type="paragraph" w:customStyle="1" w:styleId="3F54196633D4471D96EA3209C20F6424">
    <w:name w:val="3F54196633D4471D96EA3209C20F6424"/>
    <w:rsid w:val="00E675EC"/>
  </w:style>
  <w:style w:type="paragraph" w:customStyle="1" w:styleId="F11DBA11F1F44DA9A0061E0E6CFB8E14">
    <w:name w:val="F11DBA11F1F44DA9A0061E0E6CFB8E14"/>
    <w:rsid w:val="00E675EC"/>
  </w:style>
  <w:style w:type="paragraph" w:customStyle="1" w:styleId="55BAFA51748E486F8F919394E6918B0C">
    <w:name w:val="55BAFA51748E486F8F919394E6918B0C"/>
    <w:rsid w:val="00E675EC"/>
  </w:style>
  <w:style w:type="paragraph" w:customStyle="1" w:styleId="DAE975634826414DAD15BFE875C5E6B5">
    <w:name w:val="DAE975634826414DAD15BFE875C5E6B5"/>
    <w:rsid w:val="00E675EC"/>
  </w:style>
  <w:style w:type="paragraph" w:customStyle="1" w:styleId="F202D153881A456E926EBB1CA6C5AE6F">
    <w:name w:val="F202D153881A456E926EBB1CA6C5AE6F"/>
    <w:rsid w:val="00E675EC"/>
  </w:style>
  <w:style w:type="paragraph" w:customStyle="1" w:styleId="4A5DD861920C4C1E97D142E2EBEEC3AE">
    <w:name w:val="4A5DD861920C4C1E97D142E2EBEEC3AE"/>
    <w:rsid w:val="00E675EC"/>
  </w:style>
  <w:style w:type="paragraph" w:customStyle="1" w:styleId="55BAFA51748E486F8F919394E6918B0C1">
    <w:name w:val="55BAFA51748E486F8F919394E6918B0C1"/>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1">
    <w:name w:val="DAE975634826414DAD15BFE875C5E6B51"/>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2">
    <w:name w:val="55BAFA51748E486F8F919394E6918B0C2"/>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2">
    <w:name w:val="DAE975634826414DAD15BFE875C5E6B52"/>
    <w:rsid w:val="00E675EC"/>
    <w:pPr>
      <w:spacing w:after="0" w:line="240" w:lineRule="auto"/>
    </w:pPr>
    <w:rPr>
      <w:rFonts w:ascii="Times New Roman" w:eastAsia="Times New Roman" w:hAnsi="Times New Roman" w:cs="Times New Roman"/>
      <w:sz w:val="20"/>
      <w:szCs w:val="20"/>
    </w:rPr>
  </w:style>
  <w:style w:type="paragraph" w:customStyle="1" w:styleId="55BAFA51748E486F8F919394E6918B0C3">
    <w:name w:val="55BAFA51748E486F8F919394E6918B0C3"/>
    <w:rsid w:val="00E675EC"/>
    <w:pPr>
      <w:spacing w:after="0" w:line="240" w:lineRule="auto"/>
    </w:pPr>
    <w:rPr>
      <w:rFonts w:ascii="Times New Roman" w:eastAsia="Times New Roman" w:hAnsi="Times New Roman" w:cs="Times New Roman"/>
      <w:sz w:val="20"/>
      <w:szCs w:val="20"/>
    </w:rPr>
  </w:style>
  <w:style w:type="paragraph" w:customStyle="1" w:styleId="DAE975634826414DAD15BFE875C5E6B53">
    <w:name w:val="DAE975634826414DAD15BFE875C5E6B53"/>
    <w:rsid w:val="00E675EC"/>
    <w:pPr>
      <w:spacing w:after="0" w:line="240" w:lineRule="auto"/>
    </w:pPr>
    <w:rPr>
      <w:rFonts w:ascii="Times New Roman" w:eastAsia="Times New Roman" w:hAnsi="Times New Roman" w:cs="Times New Roman"/>
      <w:sz w:val="20"/>
      <w:szCs w:val="20"/>
    </w:rPr>
  </w:style>
  <w:style w:type="paragraph" w:customStyle="1" w:styleId="25342BA570CC41BAB89251C1E417665F">
    <w:name w:val="25342BA570CC41BAB89251C1E417665F"/>
    <w:rsid w:val="00A31951"/>
  </w:style>
  <w:style w:type="paragraph" w:customStyle="1" w:styleId="6B4CA893959A4CCDBAF87744146C7A55">
    <w:name w:val="6B4CA893959A4CCDBAF87744146C7A55"/>
    <w:rsid w:val="00A31951"/>
  </w:style>
  <w:style w:type="paragraph" w:customStyle="1" w:styleId="60F8BEFD1F064D4E9D85D880AAF2F964">
    <w:name w:val="60F8BEFD1F064D4E9D85D880AAF2F964"/>
    <w:rsid w:val="00A31951"/>
  </w:style>
  <w:style w:type="paragraph" w:customStyle="1" w:styleId="25342BA570CC41BAB89251C1E417665F1">
    <w:name w:val="25342BA570CC41BAB89251C1E417665F1"/>
    <w:rsid w:val="009A1AEA"/>
    <w:pPr>
      <w:spacing w:after="0" w:line="240" w:lineRule="auto"/>
    </w:pPr>
    <w:rPr>
      <w:rFonts w:ascii="Times New Roman" w:eastAsia="Times New Roman" w:hAnsi="Times New Roman" w:cs="Times New Roman"/>
      <w:sz w:val="20"/>
      <w:szCs w:val="20"/>
    </w:rPr>
  </w:style>
  <w:style w:type="paragraph" w:customStyle="1" w:styleId="6B4CA893959A4CCDBAF87744146C7A551">
    <w:name w:val="6B4CA893959A4CCDBAF87744146C7A551"/>
    <w:rsid w:val="009A1AEA"/>
    <w:pPr>
      <w:spacing w:after="0" w:line="240" w:lineRule="auto"/>
    </w:pPr>
    <w:rPr>
      <w:rFonts w:ascii="Times New Roman" w:eastAsia="Times New Roman" w:hAnsi="Times New Roman" w:cs="Times New Roman"/>
      <w:sz w:val="20"/>
      <w:szCs w:val="20"/>
    </w:rPr>
  </w:style>
  <w:style w:type="paragraph" w:customStyle="1" w:styleId="57E53CE33052441095114BE7AF3FA89A">
    <w:name w:val="57E53CE33052441095114BE7AF3FA89A"/>
    <w:rsid w:val="005B3519"/>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RubricIndex xmlns="D7192FFF-C2B2-4F10-B7A4-C791C93B1729">111-07</RubricIndex>
    <ObjectTypeId xmlns="D7192FFF-C2B2-4F10-B7A4-C791C93B1729">2</ObjectTypeId>
    <DocGroupLink xmlns="D7192FFF-C2B2-4F10-B7A4-C791C93B1729">1387</DocGroupLink>
    <Body xmlns="http://schemas.microsoft.com/sharepoint/v3" xsi:nil="true"/>
    <DocTypeId xmlns="D7192FFF-C2B2-4F10-B7A4-C791C93B1729">12</DocTypeId>
    <IsAvailable xmlns="00ae519a-a787-4cb6-a9f3-e0d2ce624f96">true</IsAvailable>
    <FileTypeId xmlns="D7192FFF-C2B2-4F10-B7A4-C791C93B1729">1</FileTypeId>
    <FileNameTemplate xmlns="D7192FFF-C2B2-4F10-B7A4-C791C93B1729" xsi:nil="true"/>
  </documentManagement>
</p:properties>
</file>

<file path=customXml/item2.xml><?xml version="1.0" encoding="utf-8"?>
<?mso-contentType ?>
<FormTemplates xmlns="http://schemas.microsoft.com/sharepoint/v3/contenttype/forms">
  <Display>ContentFileTemplateDispForm</Display>
  <Edit>ContentFileTemplateEditForm</Edit>
  <New>ContentFileTemplateNewForm</New>
</FormTemplates>
</file>

<file path=customXml/item3.xml><?xml version="1.0" encoding="utf-8"?>
<ct:contentTypeSchema xmlns:ct="http://schemas.microsoft.com/office/2006/metadata/contentType" xmlns:ma="http://schemas.microsoft.com/office/2006/metadata/properties/metaAttributes" ct:_="" ma:_="" ma:contentTypeName="Шаблон файла" ma:contentTypeID="0x010100AEA4FD50283F41E8AE83077B0F8852AF00F2B1777B8EDED64CB96B1711768469E0" ma:contentTypeVersion="8" ma:contentTypeDescription="" ma:contentTypeScope="" ma:versionID="7740550ff1a2bcf2a57a10e258bf8661">
  <xsd:schema xmlns:xsd="http://www.w3.org/2001/XMLSchema" xmlns:xs="http://www.w3.org/2001/XMLSchema" xmlns:p="http://schemas.microsoft.com/office/2006/metadata/properties" xmlns:ns1="D7192FFF-C2B2-4F10-B7A4-C791C93B1729" xmlns:ns2="http://schemas.microsoft.com/sharepoint/v3" xmlns:ns3="00ae519a-a787-4cb6-a9f3-e0d2ce624f96" targetNamespace="http://schemas.microsoft.com/office/2006/metadata/properties" ma:root="true" ma:fieldsID="83a9698ad0197d7438e3bd7e2067c057" ns1:_="" ns2:_="" ns3:_="">
    <xsd:import namespace="D7192FFF-C2B2-4F10-B7A4-C791C93B1729"/>
    <xsd:import namespace="http://schemas.microsoft.com/sharepoint/v3"/>
    <xsd:import namespace="00ae519a-a787-4cb6-a9f3-e0d2ce624f96"/>
    <xsd:element name="properties">
      <xsd:complexType>
        <xsd:sequence>
          <xsd:element name="documentManagement">
            <xsd:complexType>
              <xsd:all>
                <xsd:element ref="ns1:RubricIndex" minOccurs="0"/>
                <xsd:element ref="ns2:Body" minOccurs="0"/>
                <xsd:element ref="ns1:ObjectTypeId" minOccurs="0"/>
                <xsd:element ref="ns1:DocTypeId" minOccurs="0"/>
                <xsd:element ref="ns1:DocGroupLink" minOccurs="0"/>
                <xsd:element ref="ns1:FileNameTemplate" minOccurs="0"/>
                <xsd:element ref="ns1:FileTypeId" minOccurs="0"/>
                <xsd:element ref="ns3:IsAvaila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192FFF-C2B2-4F10-B7A4-C791C93B1729" elementFormDefault="qualified">
    <xsd:import namespace="http://schemas.microsoft.com/office/2006/documentManagement/types"/>
    <xsd:import namespace="http://schemas.microsoft.com/office/infopath/2007/PartnerControls"/>
    <xsd:element name="RubricIndex" ma:index="0" nillable="true" ma:displayName="Код" ma:default="" ma:internalName="RubricIndex">
      <xsd:simpleType>
        <xsd:restriction base="dms:Text">
          <xsd:maxLength value="255"/>
        </xsd:restriction>
      </xsd:simpleType>
    </xsd:element>
    <xsd:element name="ObjectTypeId" ma:index="4" nillable="true" ma:displayName="Тип объекта" ma:default="0" ma:internalName="ObjectTypeId">
      <xsd:simpleType>
        <xsd:restriction base="dms:Number"/>
      </xsd:simpleType>
    </xsd:element>
    <xsd:element name="DocTypeId" ma:index="5" nillable="true" ma:displayName="Тип документов" ma:default="0" ma:internalName="DocTypeId">
      <xsd:simpleType>
        <xsd:restriction base="dms:Unknown"/>
      </xsd:simpleType>
    </xsd:element>
    <xsd:element name="DocGroupLink" ma:index="6" nillable="true" ma:displayName="Группа документов" ma:list="{cf621a32-1250-4c5e-a3c7-dff1a597cce8}" ma:internalName="DocGroupLink" ma:readOnly="false" ma:showField="DocGroupDisplay" ma:web="{7d43310a-79e5-40e8-b0ab-45610ce6bcc0}">
      <xsd:simpleType>
        <xsd:restriction base="dms:Lookup"/>
      </xsd:simpleType>
    </xsd:element>
    <xsd:element name="FileNameTemplate" ma:index="7" nillable="true" ma:displayName="Шаблон имени файла" ma:internalName="FileNameTemplate">
      <xsd:simpleType>
        <xsd:restriction base="dms:Text">
          <xsd:maxLength value="255"/>
        </xsd:restriction>
      </xsd:simpleType>
    </xsd:element>
    <xsd:element name="FileTypeId" ma:index="8" nillable="true" ma:displayName="Тип файла" ma:default="0" ma:internalName="FileType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Body" ma:index="3" nillable="true" ma:displayName="Описание" ma:internalName="Bod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ae519a-a787-4cb6-a9f3-e0d2ce624f96" elementFormDefault="qualified">
    <xsd:import namespace="http://schemas.microsoft.com/office/2006/documentManagement/types"/>
    <xsd:import namespace="http://schemas.microsoft.com/office/infopath/2007/PartnerControls"/>
    <xsd:element name="IsAvailable" ma:index="9" nillable="true" ma:displayName="Активен" ma:default="1" ma:internalName="IsAvailabl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87A180-DF27-4CE1-9BAF-D87E50C40F8D}">
  <ds:schemaRefs>
    <ds:schemaRef ds:uri="http://schemas.microsoft.com/office/2006/metadata/properties"/>
    <ds:schemaRef ds:uri="http://schemas.microsoft.com/office/infopath/2007/PartnerControls"/>
    <ds:schemaRef ds:uri="D7192FFF-C2B2-4F10-B7A4-C791C93B1729"/>
    <ds:schemaRef ds:uri="http://schemas.microsoft.com/sharepoint/v3"/>
    <ds:schemaRef ds:uri="00ae519a-a787-4cb6-a9f3-e0d2ce624f96"/>
  </ds:schemaRefs>
</ds:datastoreItem>
</file>

<file path=customXml/itemProps2.xml><?xml version="1.0" encoding="utf-8"?>
<ds:datastoreItem xmlns:ds="http://schemas.openxmlformats.org/officeDocument/2006/customXml" ds:itemID="{FAF591F7-8FA7-4E21-AA92-8571F80C5782}">
  <ds:schemaRefs>
    <ds:schemaRef ds:uri="http://schemas.microsoft.com/sharepoint/v3/contenttype/forms"/>
  </ds:schemaRefs>
</ds:datastoreItem>
</file>

<file path=customXml/itemProps3.xml><?xml version="1.0" encoding="utf-8"?>
<ds:datastoreItem xmlns:ds="http://schemas.openxmlformats.org/officeDocument/2006/customXml" ds:itemID="{6BE85A69-8923-44F9-9D72-E336D83E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192FFF-C2B2-4F10-B7A4-C791C93B1729"/>
    <ds:schemaRef ds:uri="http://schemas.microsoft.com/sharepoint/v3"/>
    <ds:schemaRef ds:uri="00ae519a-a787-4cb6-a9f3-e0d2ce624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3695</Words>
  <Characters>21066</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Бланк приказа Министерство экологии СО</vt:lpstr>
    </vt:vector>
  </TitlesOfParts>
  <Company/>
  <LinksUpToDate>false</LinksUpToDate>
  <CharactersWithSpaces>24712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Министерство экологии СО</dc:title>
  <dc:creator>Жуланов Антон</dc:creator>
  <cp:lastModifiedBy>Небритов Валерий Викторович</cp:lastModifiedBy>
  <cp:revision>4</cp:revision>
  <cp:lastPrinted>2008-03-12T22:54:00Z</cp:lastPrinted>
  <dcterms:created xsi:type="dcterms:W3CDTF">2021-03-01T01:14:00Z</dcterms:created>
  <dcterms:modified xsi:type="dcterms:W3CDTF">2021-03-01T01:15:00Z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0x010100AEA4FD50283F41E8AE83077B0F8852AF00F2B1777B8EDED64CB96B1711768469E0</vt:lpwstr>
  </property>
</Properties>
</file>