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1F3EA" w14:textId="77777777" w:rsidR="00987461" w:rsidRDefault="00E76517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2C1F402" wp14:editId="42C1F403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1F3EB" w14:textId="77777777" w:rsidR="00672F9D" w:rsidRPr="00C26047" w:rsidRDefault="00DF718F" w:rsidP="003B14E6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министерство лесного и охотнич</w:t>
      </w:r>
      <w:r w:rsidR="003B14E6">
        <w:rPr>
          <w:caps/>
          <w:sz w:val="32"/>
          <w:szCs w:val="32"/>
        </w:rPr>
        <w:t>ь</w:t>
      </w:r>
      <w:r>
        <w:rPr>
          <w:caps/>
          <w:sz w:val="32"/>
          <w:szCs w:val="32"/>
        </w:rPr>
        <w:t xml:space="preserve">его хозяйства </w:t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42C1F3EC" w14:textId="77777777" w:rsidR="000E30FF" w:rsidRPr="000E30FF" w:rsidRDefault="00C26047" w:rsidP="000E30FF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42C1F3ED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1"/>
        <w:gridCol w:w="2567"/>
        <w:gridCol w:w="564"/>
        <w:gridCol w:w="2566"/>
        <w:gridCol w:w="1897"/>
      </w:tblGrid>
      <w:tr w:rsidR="000E30FF" w:rsidRPr="000E30FF" w14:paraId="42C1F3F3" w14:textId="77777777" w:rsidTr="002253B9">
        <w:tc>
          <w:tcPr>
            <w:tcW w:w="1001" w:type="pct"/>
          </w:tcPr>
          <w:p w14:paraId="42C1F3EE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42C1F3EF" w14:textId="1AD1420C" w:rsidR="000E30FF" w:rsidRPr="000E30FF" w:rsidRDefault="00A63846" w:rsidP="000B19F3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5342BA570CC41BAB89251C1E417665F"/>
                </w:placeholder>
              </w:sdtPr>
              <w:sdtEndPr/>
              <w:sdtContent>
                <w:r w:rsidR="000B19F3">
                  <w:rPr>
                    <w:sz w:val="28"/>
                    <w:szCs w:val="28"/>
                    <w:u w:val="single"/>
                  </w:rPr>
                  <w:t>30.10.2018 г.</w:t>
                </w:r>
              </w:sdtContent>
            </w:sdt>
          </w:p>
        </w:tc>
        <w:tc>
          <w:tcPr>
            <w:tcW w:w="297" w:type="pct"/>
          </w:tcPr>
          <w:p w14:paraId="42C1F3F0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42C1F3F1" w14:textId="6120CF1A" w:rsidR="000E30FF" w:rsidRPr="000E30FF" w:rsidRDefault="00A63846" w:rsidP="000B19F3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6B4CA893959A4CCDBAF87744146C7A55"/>
                </w:placeholder>
              </w:sdtPr>
              <w:sdtEndPr/>
              <w:sdtContent>
                <w:r w:rsidR="000B19F3">
                  <w:rPr>
                    <w:sz w:val="28"/>
                    <w:szCs w:val="28"/>
                    <w:u w:val="single"/>
                  </w:rPr>
                  <w:t>56-п</w:t>
                </w:r>
                <w:bookmarkStart w:id="0" w:name="_GoBack"/>
                <w:bookmarkEnd w:id="0"/>
              </w:sdtContent>
            </w:sdt>
          </w:p>
        </w:tc>
        <w:tc>
          <w:tcPr>
            <w:tcW w:w="999" w:type="pct"/>
          </w:tcPr>
          <w:p w14:paraId="42C1F3F2" w14:textId="77777777" w:rsidR="000E30FF" w:rsidRPr="000E30FF" w:rsidRDefault="000E30FF" w:rsidP="000E30F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2C1F3F4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p w14:paraId="42C1F3F5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</w:pPr>
      <w:r w:rsidRPr="000E30FF">
        <w:rPr>
          <w:sz w:val="22"/>
          <w:szCs w:val="22"/>
        </w:rPr>
        <w:t>г. Южно-Сахалинск</w:t>
      </w:r>
    </w:p>
    <w:p w14:paraId="42C1F3F6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  <w:sectPr w:rsidR="000E30FF" w:rsidRPr="000E30FF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B4527F9" w14:textId="77777777" w:rsidR="00FD16E9" w:rsidRDefault="00FD16E9" w:rsidP="00FD16E9">
      <w:pPr>
        <w:suppressAutoHyphens/>
        <w:jc w:val="center"/>
        <w:rPr>
          <w:b/>
          <w:bCs/>
          <w:sz w:val="28"/>
          <w:szCs w:val="28"/>
        </w:rPr>
      </w:pPr>
      <w:r w:rsidRPr="008A5F3B">
        <w:rPr>
          <w:b/>
          <w:bCs/>
          <w:sz w:val="28"/>
          <w:szCs w:val="28"/>
        </w:rPr>
        <w:lastRenderedPageBreak/>
        <w:t>О внесении изменений в Административный регламент министерства лесного и охотничьего хозяйства Сахалинской области по предоставлению государственной услуги «Выдача разрешений на добывание объектов животного и растительного мира, занесенных в Красную книгу</w:t>
      </w:r>
      <w:r w:rsidRPr="008A5F3B">
        <w:t xml:space="preserve"> </w:t>
      </w:r>
      <w:r w:rsidRPr="008A5F3B">
        <w:rPr>
          <w:b/>
          <w:bCs/>
          <w:sz w:val="28"/>
          <w:szCs w:val="28"/>
        </w:rPr>
        <w:t xml:space="preserve">Сахалинской области», утвержденный приказом министерства лесного и охотничьего хозяйства Сахалинской области </w:t>
      </w:r>
    </w:p>
    <w:p w14:paraId="271B646F" w14:textId="77777777" w:rsidR="00FD16E9" w:rsidRPr="008A5F3B" w:rsidRDefault="00FD16E9" w:rsidP="00FD16E9">
      <w:pPr>
        <w:suppressAutoHyphens/>
        <w:jc w:val="center"/>
        <w:rPr>
          <w:b/>
          <w:bCs/>
          <w:sz w:val="28"/>
          <w:szCs w:val="28"/>
        </w:rPr>
      </w:pPr>
      <w:r w:rsidRPr="008A5F3B">
        <w:rPr>
          <w:b/>
          <w:bCs/>
          <w:sz w:val="28"/>
          <w:szCs w:val="28"/>
        </w:rPr>
        <w:t>от 11.07.2012 № 38-п</w:t>
      </w:r>
    </w:p>
    <w:p w14:paraId="42C1F3F8" w14:textId="77777777" w:rsidR="000E30FF" w:rsidRPr="000E30FF" w:rsidRDefault="000E30FF" w:rsidP="000E30FF">
      <w:pPr>
        <w:ind w:right="5102"/>
        <w:jc w:val="center"/>
        <w:rPr>
          <w:b/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3F9" w14:textId="77777777" w:rsidR="000E30FF" w:rsidRPr="000E30FF" w:rsidRDefault="000E30FF" w:rsidP="000E30FF">
      <w:pPr>
        <w:spacing w:after="360"/>
        <w:jc w:val="both"/>
        <w:rPr>
          <w:sz w:val="28"/>
          <w:szCs w:val="28"/>
        </w:rPr>
      </w:pPr>
    </w:p>
    <w:p w14:paraId="42C1F3FA" w14:textId="77777777" w:rsidR="000E30FF" w:rsidRPr="000E30FF" w:rsidRDefault="000E30FF" w:rsidP="000E30FF">
      <w:pPr>
        <w:spacing w:after="720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AE011BD" w14:textId="77777777" w:rsidR="00FD16E9" w:rsidRDefault="00FD16E9" w:rsidP="00FD16E9">
      <w:pPr>
        <w:widowControl w:val="0"/>
        <w:suppressAutoHyphens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 w:rsidRPr="008A5F3B">
        <w:rPr>
          <w:sz w:val="28"/>
          <w:szCs w:val="28"/>
        </w:rPr>
        <w:lastRenderedPageBreak/>
        <w:t>В соответствии с Федеральным</w:t>
      </w:r>
      <w:r>
        <w:rPr>
          <w:sz w:val="28"/>
          <w:szCs w:val="28"/>
        </w:rPr>
        <w:t>и</w:t>
      </w:r>
      <w:r w:rsidRPr="008A5F3B">
        <w:rPr>
          <w:sz w:val="28"/>
          <w:szCs w:val="28"/>
        </w:rPr>
        <w:t xml:space="preserve"> </w:t>
      </w:r>
      <w:hyperlink r:id="rId13" w:history="1">
        <w:r w:rsidRPr="008A5F3B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ами</w:t>
      </w:r>
      <w:r w:rsidRPr="008A5F3B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r w:rsidRPr="00682253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682253">
        <w:rPr>
          <w:sz w:val="28"/>
          <w:szCs w:val="28"/>
        </w:rPr>
        <w:t>.07.201</w:t>
      </w:r>
      <w:r>
        <w:rPr>
          <w:sz w:val="28"/>
          <w:szCs w:val="28"/>
        </w:rPr>
        <w:t>8</w:t>
      </w:r>
      <w:r w:rsidRPr="00682253">
        <w:rPr>
          <w:sz w:val="28"/>
          <w:szCs w:val="28"/>
        </w:rPr>
        <w:t xml:space="preserve"> № 2</w:t>
      </w:r>
      <w:r>
        <w:rPr>
          <w:sz w:val="28"/>
          <w:szCs w:val="28"/>
        </w:rPr>
        <w:t>04</w:t>
      </w:r>
      <w:r w:rsidRPr="00682253">
        <w:rPr>
          <w:sz w:val="28"/>
          <w:szCs w:val="28"/>
        </w:rPr>
        <w:t>-ФЗ «</w:t>
      </w:r>
      <w:r>
        <w:rPr>
          <w:sz w:val="28"/>
          <w:szCs w:val="28"/>
        </w:rPr>
        <w:t>О внесении изменений в Федеральный закон «</w:t>
      </w:r>
      <w:r w:rsidRPr="00682253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 в части установления дополнительных гарантий граждан при получении государственных и муниципальных услуг» </w:t>
      </w:r>
      <w:r w:rsidRPr="00B257FB">
        <w:rPr>
          <w:b/>
          <w:spacing w:val="20"/>
          <w:sz w:val="28"/>
          <w:szCs w:val="28"/>
        </w:rPr>
        <w:t>приказываю:</w:t>
      </w:r>
    </w:p>
    <w:p w14:paraId="21154B91" w14:textId="77777777" w:rsidR="00FD16E9" w:rsidRPr="008A5F3B" w:rsidRDefault="00FD16E9" w:rsidP="00FD16E9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A5F3B">
        <w:rPr>
          <w:rFonts w:eastAsiaTheme="minorHAnsi"/>
          <w:sz w:val="28"/>
          <w:szCs w:val="28"/>
          <w:lang w:eastAsia="en-US"/>
        </w:rPr>
        <w:t xml:space="preserve">1. Внести в Административный регламент министерства лесного и охотничьего хозяйства Сахалинской области по предоставлению государственной услуги «Выдача разрешений на добывание объектов животного и растительного мира, занесенных в Красную книгу Сахалинской области», утвержденный приказом лесного и охотничьего хозяйства Сахалинской области от 11.07.2012 № 38-п, с учетом изменений, внесенных приказами министерства лесного и охотничьего хозяйства Сахалинской области от 28.02.2013 № 21-п, от 20.05.2014 № 40-п, от 13.07.2016 № 46-п, от </w:t>
      </w:r>
      <w:r w:rsidRPr="008A5F3B">
        <w:rPr>
          <w:rFonts w:eastAsiaTheme="minorHAnsi"/>
          <w:sz w:val="28"/>
          <w:szCs w:val="28"/>
          <w:lang w:eastAsia="en-US"/>
        </w:rPr>
        <w:lastRenderedPageBreak/>
        <w:t xml:space="preserve">06.12.2016 № 102-п, от 29.03.2018 № 9-п, </w:t>
      </w:r>
      <w:r>
        <w:rPr>
          <w:rFonts w:eastAsiaTheme="minorHAnsi"/>
          <w:sz w:val="28"/>
          <w:szCs w:val="28"/>
          <w:lang w:eastAsia="en-US"/>
        </w:rPr>
        <w:t xml:space="preserve">от 12.07.2018 № 32-п, </w:t>
      </w:r>
      <w:r w:rsidRPr="008A5F3B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4900AD3A" w14:textId="77777777" w:rsidR="00FD16E9" w:rsidRPr="000573AB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D7505">
        <w:rPr>
          <w:sz w:val="28"/>
          <w:szCs w:val="28"/>
        </w:rPr>
        <w:t>.1. Пункт 2.6.4 подраздела 2.6 раздела 2 после абзаца четвертого допо</w:t>
      </w:r>
      <w:r w:rsidRPr="00DD7505">
        <w:rPr>
          <w:sz w:val="28"/>
          <w:szCs w:val="28"/>
        </w:rPr>
        <w:t>л</w:t>
      </w:r>
      <w:r w:rsidRPr="00DD7505">
        <w:rPr>
          <w:sz w:val="28"/>
          <w:szCs w:val="28"/>
        </w:rPr>
        <w:t>нить абзацами следующего содержания:</w:t>
      </w:r>
    </w:p>
    <w:p w14:paraId="3A0262B6" w14:textId="77777777" w:rsidR="00FD16E9" w:rsidRPr="000573AB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573AB">
        <w:rPr>
          <w:sz w:val="28"/>
          <w:szCs w:val="28"/>
        </w:rPr>
        <w:t>- представления документов и информации, отсутствие и (или) нед</w:t>
      </w:r>
      <w:r w:rsidRPr="000573AB">
        <w:rPr>
          <w:sz w:val="28"/>
          <w:szCs w:val="28"/>
        </w:rPr>
        <w:t>о</w:t>
      </w:r>
      <w:r w:rsidRPr="000573AB">
        <w:rPr>
          <w:sz w:val="28"/>
          <w:szCs w:val="28"/>
        </w:rPr>
        <w:t>стоверность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которых не указывались при первоначальном отказе в приеме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документов, необходимых для предоставления государственной услуги, либо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в предоставлении государственной услуги, за исключением следующих сл</w:t>
      </w:r>
      <w:r w:rsidRPr="000573AB">
        <w:rPr>
          <w:sz w:val="28"/>
          <w:szCs w:val="28"/>
        </w:rPr>
        <w:t>у</w:t>
      </w:r>
      <w:r w:rsidRPr="000573AB">
        <w:rPr>
          <w:sz w:val="28"/>
          <w:szCs w:val="28"/>
        </w:rPr>
        <w:t>чаев:</w:t>
      </w:r>
    </w:p>
    <w:p w14:paraId="0891B564" w14:textId="77777777" w:rsidR="00FD16E9" w:rsidRPr="000573AB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 w:rsidRPr="000573AB">
        <w:rPr>
          <w:sz w:val="28"/>
          <w:szCs w:val="28"/>
        </w:rPr>
        <w:t>а) изменение требований нормативных правовых актов, касающихся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предоставления государственной услуги, после первоначальной подачи зая</w:t>
      </w:r>
      <w:r w:rsidRPr="000573AB">
        <w:rPr>
          <w:sz w:val="28"/>
          <w:szCs w:val="28"/>
        </w:rPr>
        <w:t>в</w:t>
      </w:r>
      <w:r w:rsidRPr="000573AB">
        <w:rPr>
          <w:sz w:val="28"/>
          <w:szCs w:val="28"/>
        </w:rPr>
        <w:t>ления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о предоставлении государственной услуги;</w:t>
      </w:r>
    </w:p>
    <w:p w14:paraId="58E86590" w14:textId="77777777" w:rsidR="00FD16E9" w:rsidRPr="000573AB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 w:rsidRPr="000573AB">
        <w:rPr>
          <w:sz w:val="28"/>
          <w:szCs w:val="28"/>
        </w:rPr>
        <w:t>б) наличие ошибок в заявлении о предоставлении государственной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усл</w:t>
      </w:r>
      <w:r w:rsidRPr="000573AB">
        <w:rPr>
          <w:sz w:val="28"/>
          <w:szCs w:val="28"/>
        </w:rPr>
        <w:t>у</w:t>
      </w:r>
      <w:r w:rsidRPr="000573AB">
        <w:rPr>
          <w:sz w:val="28"/>
          <w:szCs w:val="28"/>
        </w:rPr>
        <w:t>ги и документах, поданных заявителем после первоначального отказа в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пр</w:t>
      </w:r>
      <w:r w:rsidRPr="000573AB">
        <w:rPr>
          <w:sz w:val="28"/>
          <w:szCs w:val="28"/>
        </w:rPr>
        <w:t>и</w:t>
      </w:r>
      <w:r w:rsidRPr="000573AB">
        <w:rPr>
          <w:sz w:val="28"/>
          <w:szCs w:val="28"/>
        </w:rPr>
        <w:t>еме документов, необходимых для предоставления государственной услуги, либо в предоставлении государственной услуги и не включенных в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предста</w:t>
      </w:r>
      <w:r w:rsidRPr="000573AB">
        <w:rPr>
          <w:sz w:val="28"/>
          <w:szCs w:val="28"/>
        </w:rPr>
        <w:t>в</w:t>
      </w:r>
      <w:r w:rsidRPr="000573AB">
        <w:rPr>
          <w:sz w:val="28"/>
          <w:szCs w:val="28"/>
        </w:rPr>
        <w:t>ленный ранее комплект документов;</w:t>
      </w:r>
    </w:p>
    <w:p w14:paraId="668D33E8" w14:textId="77777777" w:rsidR="00FD16E9" w:rsidRPr="000573AB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 w:rsidRPr="000573AB">
        <w:rPr>
          <w:sz w:val="28"/>
          <w:szCs w:val="28"/>
        </w:rPr>
        <w:t>в) истечение срока действия документов или изменение информации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п</w:t>
      </w:r>
      <w:r w:rsidRPr="000573AB">
        <w:rPr>
          <w:sz w:val="28"/>
          <w:szCs w:val="28"/>
        </w:rPr>
        <w:t>о</w:t>
      </w:r>
      <w:r w:rsidRPr="000573AB">
        <w:rPr>
          <w:sz w:val="28"/>
          <w:szCs w:val="28"/>
        </w:rPr>
        <w:t>сле первоначального отказа в приеме документов, необходимых для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пред</w:t>
      </w:r>
      <w:r w:rsidRPr="000573AB">
        <w:rPr>
          <w:sz w:val="28"/>
          <w:szCs w:val="28"/>
        </w:rPr>
        <w:t>о</w:t>
      </w:r>
      <w:r w:rsidRPr="000573AB">
        <w:rPr>
          <w:sz w:val="28"/>
          <w:szCs w:val="28"/>
        </w:rPr>
        <w:t>ставления государственной услуги, либо в предоставлении государственной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услуги;</w:t>
      </w:r>
    </w:p>
    <w:p w14:paraId="520D2904" w14:textId="051ED137" w:rsidR="00FD16E9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 w:rsidRPr="000573AB">
        <w:rPr>
          <w:sz w:val="28"/>
          <w:szCs w:val="28"/>
        </w:rPr>
        <w:t>г) выявление документально подтвержденного факта (признаков) ош</w:t>
      </w:r>
      <w:r w:rsidRPr="000573AB">
        <w:rPr>
          <w:sz w:val="28"/>
          <w:szCs w:val="28"/>
        </w:rPr>
        <w:t>и</w:t>
      </w:r>
      <w:r w:rsidRPr="000573AB">
        <w:rPr>
          <w:sz w:val="28"/>
          <w:szCs w:val="28"/>
        </w:rPr>
        <w:t>бочного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 xml:space="preserve">или </w:t>
      </w:r>
      <w:r w:rsidRPr="00F17F3F">
        <w:rPr>
          <w:sz w:val="28"/>
          <w:szCs w:val="28"/>
        </w:rPr>
        <w:t>противоправного действия (бездействия) должностного лица Министерства, государственного служащего, работника многофункционал</w:t>
      </w:r>
      <w:r w:rsidRPr="00F17F3F">
        <w:rPr>
          <w:sz w:val="28"/>
          <w:szCs w:val="28"/>
        </w:rPr>
        <w:t>ь</w:t>
      </w:r>
      <w:r w:rsidRPr="00F17F3F">
        <w:rPr>
          <w:sz w:val="28"/>
          <w:szCs w:val="28"/>
        </w:rPr>
        <w:t>ного центра, работника организации, осуществляющей функции по пред</w:t>
      </w:r>
      <w:r w:rsidRPr="00F17F3F">
        <w:rPr>
          <w:sz w:val="28"/>
          <w:szCs w:val="28"/>
        </w:rPr>
        <w:t>о</w:t>
      </w:r>
      <w:r w:rsidRPr="00F17F3F">
        <w:rPr>
          <w:sz w:val="28"/>
          <w:szCs w:val="28"/>
        </w:rPr>
        <w:t>ставлению государственных услуг</w:t>
      </w:r>
      <w:r w:rsidR="00F17F3F" w:rsidRPr="00F17F3F">
        <w:rPr>
          <w:sz w:val="28"/>
          <w:szCs w:val="28"/>
        </w:rPr>
        <w:t xml:space="preserve"> или муниципальных услуг</w:t>
      </w:r>
      <w:r w:rsidRPr="00F17F3F">
        <w:rPr>
          <w:sz w:val="28"/>
          <w:szCs w:val="28"/>
        </w:rPr>
        <w:t>, при первон</w:t>
      </w:r>
      <w:r w:rsidRPr="00F17F3F">
        <w:rPr>
          <w:sz w:val="28"/>
          <w:szCs w:val="28"/>
        </w:rPr>
        <w:t>а</w:t>
      </w:r>
      <w:r w:rsidRPr="00F17F3F">
        <w:rPr>
          <w:sz w:val="28"/>
          <w:szCs w:val="28"/>
        </w:rPr>
        <w:t>чальном отказе в приеме документов, необходимых для предоставления го</w:t>
      </w:r>
      <w:r w:rsidRPr="00F17F3F">
        <w:rPr>
          <w:sz w:val="28"/>
          <w:szCs w:val="28"/>
        </w:rPr>
        <w:t>с</w:t>
      </w:r>
      <w:r w:rsidRPr="00F17F3F">
        <w:rPr>
          <w:sz w:val="28"/>
          <w:szCs w:val="28"/>
        </w:rPr>
        <w:t xml:space="preserve">ударственной услуги, либо в предоставлении государственной услуги, о чем в письменном виде за подписью руководителя </w:t>
      </w:r>
      <w:r w:rsidR="00F17F3F" w:rsidRPr="00F17F3F">
        <w:rPr>
          <w:sz w:val="28"/>
          <w:szCs w:val="28"/>
        </w:rPr>
        <w:t>Министерства</w:t>
      </w:r>
      <w:r w:rsidRPr="00F17F3F">
        <w:rPr>
          <w:sz w:val="28"/>
          <w:szCs w:val="28"/>
        </w:rPr>
        <w:t>, руководителя многофункционального центра при первоначальном отказе в приеме док</w:t>
      </w:r>
      <w:r w:rsidRPr="00F17F3F">
        <w:rPr>
          <w:sz w:val="28"/>
          <w:szCs w:val="28"/>
        </w:rPr>
        <w:t>у</w:t>
      </w:r>
      <w:r w:rsidRPr="00F17F3F">
        <w:rPr>
          <w:sz w:val="28"/>
          <w:szCs w:val="28"/>
        </w:rPr>
        <w:lastRenderedPageBreak/>
        <w:t>ментов, необходимых для предоставления государственной услуги, либо р</w:t>
      </w:r>
      <w:r w:rsidRPr="00F17F3F">
        <w:rPr>
          <w:sz w:val="28"/>
          <w:szCs w:val="28"/>
        </w:rPr>
        <w:t>у</w:t>
      </w:r>
      <w:r w:rsidRPr="00F17F3F">
        <w:rPr>
          <w:sz w:val="28"/>
          <w:szCs w:val="28"/>
        </w:rPr>
        <w:t>ководителя организации, осуществляющей функции по представлению гос</w:t>
      </w:r>
      <w:r w:rsidRPr="00F17F3F">
        <w:rPr>
          <w:sz w:val="28"/>
          <w:szCs w:val="28"/>
        </w:rPr>
        <w:t>у</w:t>
      </w:r>
      <w:r w:rsidRPr="00F17F3F">
        <w:rPr>
          <w:sz w:val="28"/>
          <w:szCs w:val="28"/>
        </w:rPr>
        <w:t xml:space="preserve">дарственных </w:t>
      </w:r>
      <w:r w:rsidR="00F17F3F" w:rsidRPr="00F17F3F">
        <w:rPr>
          <w:sz w:val="28"/>
          <w:szCs w:val="28"/>
        </w:rPr>
        <w:t xml:space="preserve">или муниципальных </w:t>
      </w:r>
      <w:r w:rsidRPr="00F17F3F">
        <w:rPr>
          <w:sz w:val="28"/>
          <w:szCs w:val="28"/>
        </w:rPr>
        <w:t>услуг, уведомляется</w:t>
      </w:r>
      <w:r>
        <w:rPr>
          <w:sz w:val="28"/>
          <w:szCs w:val="28"/>
        </w:rPr>
        <w:t xml:space="preserve"> </w:t>
      </w:r>
      <w:r w:rsidRPr="000573AB">
        <w:rPr>
          <w:sz w:val="28"/>
          <w:szCs w:val="28"/>
        </w:rPr>
        <w:t>заявитель, а также приносятся извинен</w:t>
      </w:r>
      <w:r>
        <w:rPr>
          <w:sz w:val="28"/>
          <w:szCs w:val="28"/>
        </w:rPr>
        <w:t>ия за доставленные неудобства.».</w:t>
      </w:r>
    </w:p>
    <w:p w14:paraId="5DEB6135" w14:textId="77777777" w:rsidR="00FD16E9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1.2. В подпункте «в» пункта 5.1.1 подраздела 5.1</w:t>
      </w:r>
      <w:r w:rsidRPr="004E0D84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 5 слова «</w:t>
      </w:r>
      <w:r w:rsidRPr="008F629F">
        <w:rPr>
          <w:sz w:val="28"/>
          <w:szCs w:val="28"/>
        </w:rPr>
        <w:t>док</w:t>
      </w:r>
      <w:r w:rsidRPr="008F629F">
        <w:rPr>
          <w:sz w:val="28"/>
          <w:szCs w:val="28"/>
        </w:rPr>
        <w:t>у</w:t>
      </w:r>
      <w:r w:rsidRPr="008F629F">
        <w:rPr>
          <w:sz w:val="28"/>
          <w:szCs w:val="28"/>
        </w:rPr>
        <w:t>ментов, не предусмотренных</w:t>
      </w:r>
      <w:r>
        <w:rPr>
          <w:sz w:val="28"/>
          <w:szCs w:val="28"/>
        </w:rPr>
        <w:t>» заменить словами «</w:t>
      </w:r>
      <w:r w:rsidRPr="008F629F">
        <w:rPr>
          <w:sz w:val="28"/>
          <w:szCs w:val="28"/>
        </w:rPr>
        <w:t>документов или информ</w:t>
      </w:r>
      <w:r w:rsidRPr="008F629F">
        <w:rPr>
          <w:sz w:val="28"/>
          <w:szCs w:val="28"/>
        </w:rPr>
        <w:t>а</w:t>
      </w:r>
      <w:r w:rsidRPr="008F629F">
        <w:rPr>
          <w:sz w:val="28"/>
          <w:szCs w:val="28"/>
        </w:rPr>
        <w:t>ции либо осуществления действий, представ</w:t>
      </w:r>
      <w:r>
        <w:rPr>
          <w:sz w:val="28"/>
          <w:szCs w:val="28"/>
        </w:rPr>
        <w:t>ление или о</w:t>
      </w:r>
      <w:r w:rsidRPr="008F629F">
        <w:rPr>
          <w:sz w:val="28"/>
          <w:szCs w:val="28"/>
        </w:rPr>
        <w:t>существление кот</w:t>
      </w:r>
      <w:r w:rsidRPr="008F629F">
        <w:rPr>
          <w:sz w:val="28"/>
          <w:szCs w:val="28"/>
        </w:rPr>
        <w:t>о</w:t>
      </w:r>
      <w:r w:rsidRPr="008F629F">
        <w:rPr>
          <w:sz w:val="28"/>
          <w:szCs w:val="28"/>
        </w:rPr>
        <w:t>рых не предусмотрено</w:t>
      </w:r>
      <w:r>
        <w:rPr>
          <w:sz w:val="28"/>
          <w:szCs w:val="28"/>
        </w:rPr>
        <w:t xml:space="preserve">». </w:t>
      </w:r>
    </w:p>
    <w:p w14:paraId="29FD1788" w14:textId="4DFF8D33" w:rsidR="00FD16E9" w:rsidRPr="004E0D84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B556C8">
        <w:rPr>
          <w:sz w:val="28"/>
          <w:szCs w:val="28"/>
        </w:rPr>
        <w:t>Пу</w:t>
      </w:r>
      <w:r>
        <w:rPr>
          <w:sz w:val="28"/>
          <w:szCs w:val="28"/>
        </w:rPr>
        <w:t>нкт 5.1.1 подраздела 5.1</w:t>
      </w:r>
      <w:r w:rsidRPr="004E0D84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 5 дополнить подпунктом «к»</w:t>
      </w:r>
      <w:r w:rsidRPr="004E0D84">
        <w:rPr>
          <w:sz w:val="28"/>
          <w:szCs w:val="28"/>
        </w:rPr>
        <w:t xml:space="preserve"> следующего содержания:</w:t>
      </w:r>
    </w:p>
    <w:p w14:paraId="6D7C77BF" w14:textId="475D7B71" w:rsidR="00FD16E9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«к</w:t>
      </w:r>
      <w:r w:rsidRPr="004E0D84">
        <w:rPr>
          <w:sz w:val="28"/>
          <w:szCs w:val="28"/>
        </w:rPr>
        <w:t xml:space="preserve">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</w:t>
      </w:r>
      <w:r w:rsidRPr="00550B5D">
        <w:rPr>
          <w:sz w:val="28"/>
          <w:szCs w:val="28"/>
        </w:rPr>
        <w:t>предоставлении гос</w:t>
      </w:r>
      <w:r w:rsidRPr="00550B5D">
        <w:rPr>
          <w:sz w:val="28"/>
          <w:szCs w:val="28"/>
        </w:rPr>
        <w:t>у</w:t>
      </w:r>
      <w:r w:rsidRPr="00550B5D">
        <w:rPr>
          <w:sz w:val="28"/>
          <w:szCs w:val="28"/>
        </w:rPr>
        <w:t xml:space="preserve">дарственной услуги, за исключением случаев, предусмотренных </w:t>
      </w:r>
      <w:r w:rsidR="00F17F3F">
        <w:rPr>
          <w:sz w:val="28"/>
          <w:szCs w:val="28"/>
        </w:rPr>
        <w:t xml:space="preserve">абзацами 6 -9 </w:t>
      </w:r>
      <w:r w:rsidRPr="00550B5D">
        <w:rPr>
          <w:sz w:val="28"/>
          <w:szCs w:val="28"/>
        </w:rPr>
        <w:t>пункт</w:t>
      </w:r>
      <w:r w:rsidR="00F17F3F">
        <w:rPr>
          <w:sz w:val="28"/>
          <w:szCs w:val="28"/>
        </w:rPr>
        <w:t>а 2.6.4 подраздела 2.6 раздела 2 настоящего Административного р</w:t>
      </w:r>
      <w:r w:rsidR="00F17F3F">
        <w:rPr>
          <w:sz w:val="28"/>
          <w:szCs w:val="28"/>
        </w:rPr>
        <w:t>е</w:t>
      </w:r>
      <w:r w:rsidR="00F17F3F">
        <w:rPr>
          <w:sz w:val="28"/>
          <w:szCs w:val="28"/>
        </w:rPr>
        <w:t>гламента.</w:t>
      </w:r>
      <w:r w:rsidRPr="003F0AB5">
        <w:rPr>
          <w:sz w:val="28"/>
          <w:szCs w:val="28"/>
        </w:rPr>
        <w:t xml:space="preserve"> В указанном случае досудебное (внесудебное) обжалование заяв</w:t>
      </w:r>
      <w:r w:rsidRPr="003F0AB5">
        <w:rPr>
          <w:sz w:val="28"/>
          <w:szCs w:val="28"/>
        </w:rPr>
        <w:t>и</w:t>
      </w:r>
      <w:r w:rsidRPr="003F0AB5">
        <w:rPr>
          <w:sz w:val="28"/>
          <w:szCs w:val="28"/>
        </w:rPr>
        <w:t>телем решений и действий (бездействия) многофункционального центра, р</w:t>
      </w:r>
      <w:r w:rsidRPr="003F0AB5">
        <w:rPr>
          <w:sz w:val="28"/>
          <w:szCs w:val="28"/>
        </w:rPr>
        <w:t>а</w:t>
      </w:r>
      <w:r w:rsidRPr="003F0AB5">
        <w:rPr>
          <w:sz w:val="28"/>
          <w:szCs w:val="28"/>
        </w:rPr>
        <w:t>ботника многофункционального центра возможно в случае, если на мн</w:t>
      </w:r>
      <w:r w:rsidRPr="003F0AB5">
        <w:rPr>
          <w:sz w:val="28"/>
          <w:szCs w:val="28"/>
        </w:rPr>
        <w:t>о</w:t>
      </w:r>
      <w:r w:rsidRPr="003F0AB5">
        <w:rPr>
          <w:sz w:val="28"/>
          <w:szCs w:val="28"/>
        </w:rPr>
        <w:t>гофункциональный центр, решения и действия (бездействие) которого обж</w:t>
      </w:r>
      <w:r w:rsidRPr="003F0AB5">
        <w:rPr>
          <w:sz w:val="28"/>
          <w:szCs w:val="28"/>
        </w:rPr>
        <w:t>а</w:t>
      </w:r>
      <w:r w:rsidRPr="003F0AB5">
        <w:rPr>
          <w:sz w:val="28"/>
          <w:szCs w:val="28"/>
        </w:rPr>
        <w:t>луются, возложена функция по предоставлению соответствующих госуда</w:t>
      </w:r>
      <w:r w:rsidRPr="003F0AB5">
        <w:rPr>
          <w:sz w:val="28"/>
          <w:szCs w:val="28"/>
        </w:rPr>
        <w:t>р</w:t>
      </w:r>
      <w:r w:rsidRPr="003F0AB5">
        <w:rPr>
          <w:sz w:val="28"/>
          <w:szCs w:val="28"/>
        </w:rPr>
        <w:t>ственных услуг в полном объеме</w:t>
      </w:r>
      <w:r>
        <w:rPr>
          <w:sz w:val="28"/>
          <w:szCs w:val="28"/>
        </w:rPr>
        <w:t>.</w:t>
      </w:r>
      <w:r w:rsidRPr="003F0AB5">
        <w:rPr>
          <w:sz w:val="28"/>
          <w:szCs w:val="28"/>
        </w:rPr>
        <w:t>».</w:t>
      </w:r>
    </w:p>
    <w:p w14:paraId="2564374A" w14:textId="77777777" w:rsidR="00B556C8" w:rsidRPr="00707D24" w:rsidRDefault="00FD16E9" w:rsidP="00B556C8">
      <w:pPr>
        <w:spacing w:line="33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1.4</w:t>
      </w:r>
      <w:r w:rsidRPr="003F64C4">
        <w:rPr>
          <w:sz w:val="28"/>
          <w:szCs w:val="28"/>
        </w:rPr>
        <w:t xml:space="preserve">. </w:t>
      </w:r>
      <w:r w:rsidR="00B556C8" w:rsidRPr="00707D24">
        <w:rPr>
          <w:bCs/>
          <w:sz w:val="28"/>
          <w:szCs w:val="28"/>
        </w:rPr>
        <w:t>В абзаце четвертом пункта 5.4.1 подраздела 5.4. раздела 5 слова «Агентство по информационным технологиям и связи Сахалинской области» заменить словами «Министерство цифрового развития».</w:t>
      </w:r>
    </w:p>
    <w:p w14:paraId="5B0AD531" w14:textId="5C1C7B36" w:rsidR="00FD16E9" w:rsidRDefault="00B556C8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FD16E9" w:rsidRPr="003F64C4">
        <w:rPr>
          <w:sz w:val="28"/>
          <w:szCs w:val="28"/>
        </w:rPr>
        <w:t>Подраздел 5.</w:t>
      </w:r>
      <w:r w:rsidR="00F17F3F">
        <w:rPr>
          <w:sz w:val="28"/>
          <w:szCs w:val="28"/>
        </w:rPr>
        <w:t>8</w:t>
      </w:r>
      <w:r w:rsidR="00FD16E9" w:rsidRPr="003F64C4">
        <w:rPr>
          <w:sz w:val="28"/>
          <w:szCs w:val="28"/>
        </w:rPr>
        <w:t xml:space="preserve"> раздела 5 дополнить пунктами 5.</w:t>
      </w:r>
      <w:r w:rsidR="00F17F3F">
        <w:rPr>
          <w:sz w:val="28"/>
          <w:szCs w:val="28"/>
        </w:rPr>
        <w:t>8</w:t>
      </w:r>
      <w:r w:rsidR="00FD16E9" w:rsidRPr="003F64C4">
        <w:rPr>
          <w:sz w:val="28"/>
          <w:szCs w:val="28"/>
        </w:rPr>
        <w:t>.</w:t>
      </w:r>
      <w:r w:rsidR="00F17F3F">
        <w:rPr>
          <w:sz w:val="28"/>
          <w:szCs w:val="28"/>
        </w:rPr>
        <w:t>6</w:t>
      </w:r>
      <w:r w:rsidR="00FD16E9">
        <w:rPr>
          <w:sz w:val="28"/>
          <w:szCs w:val="28"/>
        </w:rPr>
        <w:t>,</w:t>
      </w:r>
      <w:r w:rsidR="00FD16E9" w:rsidRPr="003F64C4">
        <w:rPr>
          <w:sz w:val="28"/>
          <w:szCs w:val="28"/>
        </w:rPr>
        <w:t xml:space="preserve"> 5.</w:t>
      </w:r>
      <w:r w:rsidR="00F17F3F">
        <w:rPr>
          <w:sz w:val="28"/>
          <w:szCs w:val="28"/>
        </w:rPr>
        <w:t>8.7</w:t>
      </w:r>
      <w:r w:rsidR="00FD16E9" w:rsidRPr="003F64C4">
        <w:rPr>
          <w:sz w:val="28"/>
          <w:szCs w:val="28"/>
        </w:rPr>
        <w:t xml:space="preserve"> следующего содержания:</w:t>
      </w:r>
    </w:p>
    <w:p w14:paraId="49A1ADEA" w14:textId="3079414D" w:rsidR="00FD16E9" w:rsidRPr="0000070D" w:rsidRDefault="00F17F3F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«5.8</w:t>
      </w:r>
      <w:r w:rsidR="00FD16E9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FD16E9">
        <w:rPr>
          <w:sz w:val="28"/>
          <w:szCs w:val="28"/>
        </w:rPr>
        <w:t xml:space="preserve">. </w:t>
      </w:r>
      <w:r w:rsidR="00FD16E9" w:rsidRPr="002C0DBB">
        <w:rPr>
          <w:sz w:val="28"/>
          <w:szCs w:val="28"/>
        </w:rPr>
        <w:t>В случае признания жалобы</w:t>
      </w:r>
      <w:r w:rsidR="00FD16E9">
        <w:rPr>
          <w:sz w:val="28"/>
          <w:szCs w:val="28"/>
        </w:rPr>
        <w:t>,</w:t>
      </w:r>
      <w:r w:rsidR="00FD16E9" w:rsidRPr="002C0DBB">
        <w:rPr>
          <w:sz w:val="28"/>
          <w:szCs w:val="28"/>
        </w:rPr>
        <w:t xml:space="preserve"> подлежащей удовлетворению</w:t>
      </w:r>
      <w:r w:rsidR="00FD16E9">
        <w:rPr>
          <w:sz w:val="28"/>
          <w:szCs w:val="28"/>
        </w:rPr>
        <w:t>,</w:t>
      </w:r>
      <w:r w:rsidR="00FD16E9" w:rsidRPr="002C0DBB">
        <w:rPr>
          <w:sz w:val="28"/>
          <w:szCs w:val="28"/>
        </w:rPr>
        <w:t xml:space="preserve"> в о</w:t>
      </w:r>
      <w:r w:rsidR="00FD16E9" w:rsidRPr="002C0DBB">
        <w:rPr>
          <w:sz w:val="28"/>
          <w:szCs w:val="28"/>
        </w:rPr>
        <w:t>т</w:t>
      </w:r>
      <w:r w:rsidR="00FD16E9" w:rsidRPr="002C0DBB">
        <w:rPr>
          <w:sz w:val="28"/>
          <w:szCs w:val="28"/>
        </w:rPr>
        <w:t>ве</w:t>
      </w:r>
      <w:r w:rsidR="00FD16E9">
        <w:rPr>
          <w:sz w:val="28"/>
          <w:szCs w:val="28"/>
        </w:rPr>
        <w:t xml:space="preserve">те заявителю </w:t>
      </w:r>
      <w:r w:rsidR="00FD16E9" w:rsidRPr="002C0DBB">
        <w:rPr>
          <w:sz w:val="28"/>
          <w:szCs w:val="28"/>
        </w:rPr>
        <w:t xml:space="preserve">дается информация о действиях, </w:t>
      </w:r>
      <w:r w:rsidR="00FD16E9" w:rsidRPr="0000070D">
        <w:rPr>
          <w:sz w:val="28"/>
          <w:szCs w:val="28"/>
        </w:rPr>
        <w:t>осуществляемых Министе</w:t>
      </w:r>
      <w:r w:rsidR="00FD16E9" w:rsidRPr="0000070D">
        <w:rPr>
          <w:sz w:val="28"/>
          <w:szCs w:val="28"/>
        </w:rPr>
        <w:t>р</w:t>
      </w:r>
      <w:r w:rsidR="00FD16E9" w:rsidRPr="0000070D">
        <w:rPr>
          <w:sz w:val="28"/>
          <w:szCs w:val="28"/>
        </w:rPr>
        <w:t>ством, должностным лицом Министерства, либо государственным служ</w:t>
      </w:r>
      <w:r w:rsidR="00FD16E9" w:rsidRPr="0000070D">
        <w:rPr>
          <w:sz w:val="28"/>
          <w:szCs w:val="28"/>
        </w:rPr>
        <w:t>а</w:t>
      </w:r>
      <w:r w:rsidR="00FD16E9" w:rsidRPr="0000070D">
        <w:rPr>
          <w:sz w:val="28"/>
          <w:szCs w:val="28"/>
        </w:rPr>
        <w:lastRenderedPageBreak/>
        <w:t>щим, многофункциональным центром, его руководителем и (или) работн</w:t>
      </w:r>
      <w:r w:rsidR="00FD16E9" w:rsidRPr="0000070D">
        <w:rPr>
          <w:sz w:val="28"/>
          <w:szCs w:val="28"/>
        </w:rPr>
        <w:t>и</w:t>
      </w:r>
      <w:r w:rsidR="00FD16E9" w:rsidRPr="0000070D">
        <w:rPr>
          <w:sz w:val="28"/>
          <w:szCs w:val="28"/>
        </w:rPr>
        <w:t>ком, организацией, осуществляющей функции по предоставлению госуда</w:t>
      </w:r>
      <w:r w:rsidR="00FD16E9" w:rsidRPr="0000070D">
        <w:rPr>
          <w:sz w:val="28"/>
          <w:szCs w:val="28"/>
        </w:rPr>
        <w:t>р</w:t>
      </w:r>
      <w:r w:rsidR="00FD16E9" w:rsidRPr="0000070D">
        <w:rPr>
          <w:sz w:val="28"/>
          <w:szCs w:val="28"/>
        </w:rPr>
        <w:t>ственных или муниципальных услуг, ее руководителем и (или) работником, в целях незамедлительного устранения выявленных нарушений при оказании государственной</w:t>
      </w:r>
      <w:r w:rsidR="00FD16E9">
        <w:rPr>
          <w:sz w:val="28"/>
          <w:szCs w:val="28"/>
        </w:rPr>
        <w:t xml:space="preserve"> услуги</w:t>
      </w:r>
      <w:r w:rsidR="00FD16E9" w:rsidRPr="0000070D">
        <w:rPr>
          <w:sz w:val="28"/>
          <w:szCs w:val="28"/>
        </w:rPr>
        <w:t>, а также приносятся извинения за доставленные н</w:t>
      </w:r>
      <w:r w:rsidR="00FD16E9" w:rsidRPr="0000070D">
        <w:rPr>
          <w:sz w:val="28"/>
          <w:szCs w:val="28"/>
        </w:rPr>
        <w:t>е</w:t>
      </w:r>
      <w:r w:rsidR="00FD16E9" w:rsidRPr="0000070D">
        <w:rPr>
          <w:sz w:val="28"/>
          <w:szCs w:val="28"/>
        </w:rPr>
        <w:t>удобства и указывается информация о дальнейших действиях, которые нео</w:t>
      </w:r>
      <w:r w:rsidR="00FD16E9" w:rsidRPr="0000070D">
        <w:rPr>
          <w:sz w:val="28"/>
          <w:szCs w:val="28"/>
        </w:rPr>
        <w:t>б</w:t>
      </w:r>
      <w:r w:rsidR="00FD16E9" w:rsidRPr="0000070D">
        <w:rPr>
          <w:sz w:val="28"/>
          <w:szCs w:val="28"/>
        </w:rPr>
        <w:t>ходимо совершить заявителю в целях получения государственной</w:t>
      </w:r>
      <w:r w:rsidR="00FD16E9">
        <w:rPr>
          <w:sz w:val="28"/>
          <w:szCs w:val="28"/>
        </w:rPr>
        <w:t xml:space="preserve"> услуги</w:t>
      </w:r>
      <w:r w:rsidR="00FD16E9" w:rsidRPr="0000070D">
        <w:rPr>
          <w:sz w:val="28"/>
          <w:szCs w:val="28"/>
        </w:rPr>
        <w:t>;</w:t>
      </w:r>
    </w:p>
    <w:p w14:paraId="5A99C02D" w14:textId="7157DEAA" w:rsidR="00FD16E9" w:rsidRDefault="00FD16E9" w:rsidP="00FD16E9">
      <w:pPr>
        <w:widowControl w:val="0"/>
        <w:autoSpaceDE w:val="0"/>
        <w:autoSpaceDN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0DBB">
        <w:rPr>
          <w:sz w:val="28"/>
          <w:szCs w:val="28"/>
        </w:rPr>
        <w:t>.</w:t>
      </w:r>
      <w:r w:rsidR="00F17F3F">
        <w:rPr>
          <w:sz w:val="28"/>
          <w:szCs w:val="28"/>
        </w:rPr>
        <w:t>8</w:t>
      </w:r>
      <w:r w:rsidRPr="002C0DBB">
        <w:rPr>
          <w:sz w:val="28"/>
          <w:szCs w:val="28"/>
        </w:rPr>
        <w:t>.</w:t>
      </w:r>
      <w:r w:rsidR="00F17F3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2C0DBB">
        <w:rPr>
          <w:sz w:val="28"/>
          <w:szCs w:val="28"/>
        </w:rPr>
        <w:t xml:space="preserve"> В случае признания жалобы</w:t>
      </w:r>
      <w:r>
        <w:rPr>
          <w:sz w:val="28"/>
          <w:szCs w:val="28"/>
        </w:rPr>
        <w:t>,</w:t>
      </w:r>
      <w:r w:rsidRPr="002C0DBB">
        <w:rPr>
          <w:sz w:val="28"/>
          <w:szCs w:val="28"/>
        </w:rPr>
        <w:t xml:space="preserve"> не подлежащей удовлетворению</w:t>
      </w:r>
      <w:r>
        <w:rPr>
          <w:sz w:val="28"/>
          <w:szCs w:val="28"/>
        </w:rPr>
        <w:t>,</w:t>
      </w:r>
      <w:r w:rsidRPr="002C0DBB">
        <w:rPr>
          <w:sz w:val="28"/>
          <w:szCs w:val="28"/>
        </w:rPr>
        <w:t xml:space="preserve"> в отве</w:t>
      </w:r>
      <w:r>
        <w:rPr>
          <w:sz w:val="28"/>
          <w:szCs w:val="28"/>
        </w:rPr>
        <w:t>те заявителю</w:t>
      </w:r>
      <w:r w:rsidRPr="002C0DBB">
        <w:rPr>
          <w:sz w:val="28"/>
          <w:szCs w:val="28"/>
        </w:rPr>
        <w:t xml:space="preserve"> даются аргументированные разъяснения о причинах прин</w:t>
      </w:r>
      <w:r w:rsidRPr="002C0DBB">
        <w:rPr>
          <w:sz w:val="28"/>
          <w:szCs w:val="28"/>
        </w:rPr>
        <w:t>я</w:t>
      </w:r>
      <w:r w:rsidRPr="002C0DBB">
        <w:rPr>
          <w:sz w:val="28"/>
          <w:szCs w:val="28"/>
        </w:rPr>
        <w:t>того решения, а также информация о порядке обжалования принятого реш</w:t>
      </w:r>
      <w:r w:rsidRPr="002C0DBB">
        <w:rPr>
          <w:sz w:val="28"/>
          <w:szCs w:val="28"/>
        </w:rPr>
        <w:t>е</w:t>
      </w:r>
      <w:r w:rsidRPr="002C0DBB">
        <w:rPr>
          <w:sz w:val="28"/>
          <w:szCs w:val="28"/>
        </w:rPr>
        <w:t>ния.</w:t>
      </w:r>
      <w:r>
        <w:rPr>
          <w:sz w:val="28"/>
          <w:szCs w:val="28"/>
        </w:rPr>
        <w:t>».</w:t>
      </w:r>
    </w:p>
    <w:p w14:paraId="67489D2A" w14:textId="383E4A96" w:rsidR="00B556C8" w:rsidRPr="00DC7007" w:rsidRDefault="00B556C8" w:rsidP="00B556C8">
      <w:pPr>
        <w:spacing w:after="1" w:line="360" w:lineRule="auto"/>
        <w:ind w:firstLine="709"/>
        <w:jc w:val="both"/>
        <w:rPr>
          <w:color w:val="FF0000"/>
        </w:rPr>
      </w:pPr>
      <w:r>
        <w:rPr>
          <w:sz w:val="28"/>
          <w:szCs w:val="28"/>
        </w:rPr>
        <w:t xml:space="preserve">1.6. </w:t>
      </w:r>
      <w:r w:rsidRPr="00707D24">
        <w:rPr>
          <w:sz w:val="28"/>
          <w:szCs w:val="28"/>
        </w:rPr>
        <w:t>Настоящий приказ вступает в силу</w:t>
      </w:r>
      <w:r w:rsidRPr="00707D24">
        <w:rPr>
          <w:sz w:val="28"/>
        </w:rPr>
        <w:t xml:space="preserve"> по истечении десяти </w:t>
      </w:r>
      <w:r w:rsidRPr="00F17F3F">
        <w:rPr>
          <w:sz w:val="28"/>
        </w:rPr>
        <w:t xml:space="preserve">дней </w:t>
      </w:r>
      <w:r w:rsidR="00F17F3F" w:rsidRPr="00F17F3F">
        <w:rPr>
          <w:sz w:val="28"/>
        </w:rPr>
        <w:t>после</w:t>
      </w:r>
      <w:r w:rsidRPr="00F17F3F">
        <w:rPr>
          <w:sz w:val="28"/>
        </w:rPr>
        <w:t xml:space="preserve"> его официального опубликования</w:t>
      </w:r>
      <w:r w:rsidRPr="00F17F3F">
        <w:rPr>
          <w:sz w:val="28"/>
          <w:szCs w:val="28"/>
        </w:rPr>
        <w:t>, за исключением подпункта 1.4, кот</w:t>
      </w:r>
      <w:r w:rsidRPr="00707D24">
        <w:rPr>
          <w:sz w:val="28"/>
          <w:szCs w:val="28"/>
        </w:rPr>
        <w:t>орый вступает в силу с 1 ноября 2018 года.</w:t>
      </w:r>
    </w:p>
    <w:p w14:paraId="576E53D7" w14:textId="77777777" w:rsidR="00FD16E9" w:rsidRPr="00682253" w:rsidRDefault="00FD16E9" w:rsidP="00FD16E9">
      <w:pPr>
        <w:widowControl w:val="0"/>
        <w:autoSpaceDE w:val="0"/>
        <w:autoSpaceDN w:val="0"/>
        <w:spacing w:after="200" w:line="360" w:lineRule="auto"/>
        <w:ind w:firstLine="53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682253">
        <w:rPr>
          <w:rFonts w:eastAsiaTheme="minorHAnsi"/>
          <w:sz w:val="28"/>
          <w:szCs w:val="28"/>
          <w:lang w:eastAsia="en-US"/>
        </w:rPr>
        <w:t xml:space="preserve">. </w:t>
      </w:r>
      <w:r w:rsidRPr="00682253">
        <w:rPr>
          <w:sz w:val="28"/>
          <w:szCs w:val="28"/>
        </w:rPr>
        <w:t>Опубликовать настоящий приказ в газете «Губернские ведомости», на официальном сайте министерства лесного и охотничьего хозяйства Сахали</w:t>
      </w:r>
      <w:r w:rsidRPr="00682253">
        <w:rPr>
          <w:sz w:val="28"/>
          <w:szCs w:val="28"/>
        </w:rPr>
        <w:t>н</w:t>
      </w:r>
      <w:r w:rsidRPr="00682253">
        <w:rPr>
          <w:sz w:val="28"/>
          <w:szCs w:val="28"/>
        </w:rPr>
        <w:t>ской области, на «Официальном интернет-портале правовой информации».</w:t>
      </w:r>
    </w:p>
    <w:p w14:paraId="42C1F3FC" w14:textId="77777777" w:rsidR="000E30FF" w:rsidRPr="000E30FF" w:rsidRDefault="000E30FF" w:rsidP="000E30FF">
      <w:pPr>
        <w:spacing w:line="360" w:lineRule="auto"/>
        <w:ind w:firstLine="709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0E30FF" w:rsidRPr="000E30FF" w14:paraId="42C1F3FF" w14:textId="77777777" w:rsidTr="00734CDA">
        <w:tc>
          <w:tcPr>
            <w:tcW w:w="5387" w:type="dxa"/>
          </w:tcPr>
          <w:p w14:paraId="42C1F3FD" w14:textId="2C0A6EBB" w:rsidR="000E30FF" w:rsidRPr="00FD16E9" w:rsidRDefault="00A55360" w:rsidP="00A55360">
            <w:pPr>
              <w:spacing w:before="72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Исполняющий обязанности м</w:t>
            </w:r>
            <w:r w:rsidR="00FD16E9">
              <w:rPr>
                <w:sz w:val="28"/>
                <w:szCs w:val="28"/>
              </w:rPr>
              <w:t>инистр</w:t>
            </w:r>
            <w:r>
              <w:rPr>
                <w:sz w:val="28"/>
                <w:szCs w:val="28"/>
              </w:rPr>
              <w:t xml:space="preserve">а    </w:t>
            </w:r>
            <w:r w:rsidR="00FD16E9">
              <w:rPr>
                <w:sz w:val="28"/>
                <w:szCs w:val="28"/>
              </w:rPr>
              <w:t xml:space="preserve"> лесного и охотничье</w:t>
            </w:r>
            <w:r>
              <w:rPr>
                <w:sz w:val="28"/>
                <w:szCs w:val="28"/>
              </w:rPr>
              <w:t>го</w:t>
            </w:r>
            <w:r w:rsidR="00FD16E9">
              <w:rPr>
                <w:sz w:val="28"/>
                <w:szCs w:val="28"/>
              </w:rPr>
              <w:t xml:space="preserve"> хозяйства </w:t>
            </w:r>
            <w:r>
              <w:rPr>
                <w:sz w:val="28"/>
                <w:szCs w:val="28"/>
              </w:rPr>
              <w:t xml:space="preserve">           </w:t>
            </w:r>
            <w:r w:rsidR="00FD16E9"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3969" w:type="dxa"/>
            <w:vAlign w:val="bottom"/>
          </w:tcPr>
          <w:p w14:paraId="42C1F3FE" w14:textId="2BDFA26B" w:rsidR="000E30FF" w:rsidRPr="00FD16E9" w:rsidRDefault="00A55360" w:rsidP="00A55360">
            <w:pPr>
              <w:spacing w:befor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Н.С.Изотова</w:t>
            </w:r>
          </w:p>
        </w:tc>
      </w:tr>
    </w:tbl>
    <w:p w14:paraId="42C1F400" w14:textId="77777777" w:rsidR="000E30FF" w:rsidRPr="000E30FF" w:rsidRDefault="000E30FF" w:rsidP="000E30FF">
      <w:pPr>
        <w:jc w:val="both"/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401" w14:textId="77777777" w:rsidR="000E30FF" w:rsidRPr="000E30FF" w:rsidRDefault="000E30FF" w:rsidP="000E30FF">
      <w:pPr>
        <w:rPr>
          <w:lang w:val="en-US"/>
        </w:rPr>
      </w:pPr>
    </w:p>
    <w:sectPr w:rsidR="000E30FF" w:rsidRPr="000E30FF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D0872" w14:textId="77777777" w:rsidR="00A63846" w:rsidRDefault="00A63846">
      <w:r>
        <w:separator/>
      </w:r>
    </w:p>
  </w:endnote>
  <w:endnote w:type="continuationSeparator" w:id="0">
    <w:p w14:paraId="07B78D52" w14:textId="77777777" w:rsidR="00A63846" w:rsidRDefault="00A6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3A4D0" w14:textId="3F4367B4" w:rsidR="002253B9" w:rsidRPr="002253B9" w:rsidRDefault="002253B9">
    <w:pPr>
      <w:pStyle w:val="a6"/>
      <w:rPr>
        <w:lang w:val="en-US"/>
      </w:rPr>
    </w:pPr>
    <w:r>
      <w:rPr>
        <w:rFonts w:cs="Arial"/>
        <w:b/>
        <w:szCs w:val="18"/>
      </w:rPr>
      <w:t>3.28-52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99575" w14:textId="77777777" w:rsidR="00A63846" w:rsidRDefault="00A63846">
      <w:r>
        <w:separator/>
      </w:r>
    </w:p>
  </w:footnote>
  <w:footnote w:type="continuationSeparator" w:id="0">
    <w:p w14:paraId="58736E0D" w14:textId="77777777" w:rsidR="00A63846" w:rsidRDefault="00A63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1F408" w14:textId="77777777" w:rsidR="000E30FF" w:rsidRPr="00875DFC" w:rsidRDefault="000E30FF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0B19F3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42C1F409" w14:textId="77777777" w:rsidR="000E30FF" w:rsidRDefault="000E30F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13A7F"/>
    <w:rsid w:val="00021048"/>
    <w:rsid w:val="00060D9A"/>
    <w:rsid w:val="0008200E"/>
    <w:rsid w:val="000B19F3"/>
    <w:rsid w:val="000E30FF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253B9"/>
    <w:rsid w:val="00253A82"/>
    <w:rsid w:val="00273BDA"/>
    <w:rsid w:val="00323B97"/>
    <w:rsid w:val="00370913"/>
    <w:rsid w:val="00371870"/>
    <w:rsid w:val="003A0BAB"/>
    <w:rsid w:val="003B0D50"/>
    <w:rsid w:val="003B14E6"/>
    <w:rsid w:val="003C19C9"/>
    <w:rsid w:val="0040096F"/>
    <w:rsid w:val="00432679"/>
    <w:rsid w:val="0043418C"/>
    <w:rsid w:val="0043578A"/>
    <w:rsid w:val="0045316F"/>
    <w:rsid w:val="004550E7"/>
    <w:rsid w:val="00462F94"/>
    <w:rsid w:val="00494282"/>
    <w:rsid w:val="00497D22"/>
    <w:rsid w:val="004B13B7"/>
    <w:rsid w:val="004B7A80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B65AC"/>
    <w:rsid w:val="005C066C"/>
    <w:rsid w:val="00630043"/>
    <w:rsid w:val="0065253A"/>
    <w:rsid w:val="00672F9D"/>
    <w:rsid w:val="006938FE"/>
    <w:rsid w:val="006E01A4"/>
    <w:rsid w:val="00707BB7"/>
    <w:rsid w:val="007105F0"/>
    <w:rsid w:val="0072342F"/>
    <w:rsid w:val="00735220"/>
    <w:rsid w:val="007445AC"/>
    <w:rsid w:val="00752C78"/>
    <w:rsid w:val="00797901"/>
    <w:rsid w:val="007A7814"/>
    <w:rsid w:val="007B2E51"/>
    <w:rsid w:val="007D7E61"/>
    <w:rsid w:val="00822B40"/>
    <w:rsid w:val="0082550C"/>
    <w:rsid w:val="00875DFC"/>
    <w:rsid w:val="008865EB"/>
    <w:rsid w:val="00893140"/>
    <w:rsid w:val="008E1C37"/>
    <w:rsid w:val="008E7329"/>
    <w:rsid w:val="00910FA2"/>
    <w:rsid w:val="00926624"/>
    <w:rsid w:val="0092746E"/>
    <w:rsid w:val="00946F1D"/>
    <w:rsid w:val="00962BAF"/>
    <w:rsid w:val="00975BE0"/>
    <w:rsid w:val="00987461"/>
    <w:rsid w:val="00993BD1"/>
    <w:rsid w:val="009B0CB5"/>
    <w:rsid w:val="009D36B9"/>
    <w:rsid w:val="009D7D6A"/>
    <w:rsid w:val="009E6A03"/>
    <w:rsid w:val="00A03F32"/>
    <w:rsid w:val="00A42A24"/>
    <w:rsid w:val="00A519FD"/>
    <w:rsid w:val="00A55360"/>
    <w:rsid w:val="00A63846"/>
    <w:rsid w:val="00AB3382"/>
    <w:rsid w:val="00AD72EB"/>
    <w:rsid w:val="00B439F1"/>
    <w:rsid w:val="00B4445A"/>
    <w:rsid w:val="00B51234"/>
    <w:rsid w:val="00B52679"/>
    <w:rsid w:val="00B53105"/>
    <w:rsid w:val="00B5399A"/>
    <w:rsid w:val="00B556C8"/>
    <w:rsid w:val="00B70012"/>
    <w:rsid w:val="00BC6127"/>
    <w:rsid w:val="00BE269C"/>
    <w:rsid w:val="00C26047"/>
    <w:rsid w:val="00C30580"/>
    <w:rsid w:val="00C34AA0"/>
    <w:rsid w:val="00C436B3"/>
    <w:rsid w:val="00C474ED"/>
    <w:rsid w:val="00C96857"/>
    <w:rsid w:val="00CB1030"/>
    <w:rsid w:val="00CB24BB"/>
    <w:rsid w:val="00CD1FC5"/>
    <w:rsid w:val="00CD41F8"/>
    <w:rsid w:val="00D209F9"/>
    <w:rsid w:val="00D231D4"/>
    <w:rsid w:val="00D57B21"/>
    <w:rsid w:val="00D936BB"/>
    <w:rsid w:val="00DA2074"/>
    <w:rsid w:val="00DA5685"/>
    <w:rsid w:val="00DB2860"/>
    <w:rsid w:val="00DC2026"/>
    <w:rsid w:val="00DC39BF"/>
    <w:rsid w:val="00DD7E83"/>
    <w:rsid w:val="00DF718F"/>
    <w:rsid w:val="00E104EA"/>
    <w:rsid w:val="00E1294A"/>
    <w:rsid w:val="00E155C4"/>
    <w:rsid w:val="00E270DA"/>
    <w:rsid w:val="00E3384E"/>
    <w:rsid w:val="00E5269D"/>
    <w:rsid w:val="00E71F76"/>
    <w:rsid w:val="00E72823"/>
    <w:rsid w:val="00E76517"/>
    <w:rsid w:val="00E7765D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17F3F"/>
    <w:rsid w:val="00F47F2B"/>
    <w:rsid w:val="00F56132"/>
    <w:rsid w:val="00F6121C"/>
    <w:rsid w:val="00F8679C"/>
    <w:rsid w:val="00F96BD6"/>
    <w:rsid w:val="00FC2CD6"/>
    <w:rsid w:val="00FD16E9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1F3E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8F5291B9088625994040EB5788EDBE64E8A7FA7FBBA2E6084917301EF1F0A89CDA4F5FD7508521C5c8PEW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5342BA570CC41BAB89251C1E41766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CA1293-3A50-49AC-B559-4AF605E12FDC}"/>
      </w:docPartPr>
      <w:docPartBody>
        <w:p w:rsidR="00DB6603" w:rsidRDefault="009A1AEA" w:rsidP="009A1AEA">
          <w:pPr>
            <w:pStyle w:val="25342BA570CC41BAB89251C1E417665F1"/>
          </w:pPr>
          <w:r>
            <w:rPr>
              <w:sz w:val="28"/>
              <w:szCs w:val="28"/>
              <w:u w:val="single"/>
              <w:lang w:val="en-US"/>
            </w:rPr>
            <w:t>____________</w:t>
          </w:r>
        </w:p>
      </w:docPartBody>
    </w:docPart>
    <w:docPart>
      <w:docPartPr>
        <w:name w:val="6B4CA893959A4CCDBAF87744146C7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557B38-C2AF-4F04-9618-6DD4FCD589B0}"/>
      </w:docPartPr>
      <w:docPartBody>
        <w:p w:rsidR="00DB6603" w:rsidRDefault="009A1AEA" w:rsidP="009A1AEA">
          <w:pPr>
            <w:pStyle w:val="6B4CA893959A4CCDBAF87744146C7A551"/>
          </w:pPr>
          <w:r>
            <w:rPr>
              <w:sz w:val="28"/>
              <w:szCs w:val="28"/>
              <w:u w:val="single"/>
              <w:lang w:val="en-US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1562EF"/>
    <w:rsid w:val="0039680B"/>
    <w:rsid w:val="003A1260"/>
    <w:rsid w:val="00592631"/>
    <w:rsid w:val="0077331D"/>
    <w:rsid w:val="00785CBF"/>
    <w:rsid w:val="008F7953"/>
    <w:rsid w:val="00940FD2"/>
    <w:rsid w:val="009A1AEA"/>
    <w:rsid w:val="009E4F78"/>
    <w:rsid w:val="00A31951"/>
    <w:rsid w:val="00A50492"/>
    <w:rsid w:val="00AC0EBA"/>
    <w:rsid w:val="00B02A86"/>
    <w:rsid w:val="00B133AE"/>
    <w:rsid w:val="00B46D81"/>
    <w:rsid w:val="00DA56DB"/>
    <w:rsid w:val="00DB6603"/>
    <w:rsid w:val="00E1089B"/>
    <w:rsid w:val="00E30F47"/>
    <w:rsid w:val="00E675EC"/>
    <w:rsid w:val="00EE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3B8A0D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9A1AEA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342BA570CC41BAB89251C1E417665F">
    <w:name w:val="25342BA570CC41BAB89251C1E417665F"/>
    <w:rsid w:val="00A31951"/>
  </w:style>
  <w:style w:type="paragraph" w:customStyle="1" w:styleId="6B4CA893959A4CCDBAF87744146C7A55">
    <w:name w:val="6B4CA893959A4CCDBAF87744146C7A55"/>
    <w:rsid w:val="00A31951"/>
  </w:style>
  <w:style w:type="paragraph" w:customStyle="1" w:styleId="60F8BEFD1F064D4E9D85D880AAF2F964">
    <w:name w:val="60F8BEFD1F064D4E9D85D880AAF2F964"/>
    <w:rsid w:val="00A31951"/>
  </w:style>
  <w:style w:type="paragraph" w:customStyle="1" w:styleId="25342BA570CC41BAB89251C1E417665F1">
    <w:name w:val="25342BA570CC41BAB89251C1E417665F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CA893959A4CCDBAF87744146C7A551">
    <w:name w:val="6B4CA893959A4CCDBAF87744146C7A55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9A1AEA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342BA570CC41BAB89251C1E417665F">
    <w:name w:val="25342BA570CC41BAB89251C1E417665F"/>
    <w:rsid w:val="00A31951"/>
  </w:style>
  <w:style w:type="paragraph" w:customStyle="1" w:styleId="6B4CA893959A4CCDBAF87744146C7A55">
    <w:name w:val="6B4CA893959A4CCDBAF87744146C7A55"/>
    <w:rsid w:val="00A31951"/>
  </w:style>
  <w:style w:type="paragraph" w:customStyle="1" w:styleId="60F8BEFD1F064D4E9D85D880AAF2F964">
    <w:name w:val="60F8BEFD1F064D4E9D85D880AAF2F964"/>
    <w:rsid w:val="00A31951"/>
  </w:style>
  <w:style w:type="paragraph" w:customStyle="1" w:styleId="25342BA570CC41BAB89251C1E417665F1">
    <w:name w:val="25342BA570CC41BAB89251C1E417665F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CA893959A4CCDBAF87744146C7A551">
    <w:name w:val="6B4CA893959A4CCDBAF87744146C7A55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111-07</RubricIndex>
    <ObjectTypeId xmlns="D7192FFF-C2B2-4F10-B7A4-C791C93B1729">2</ObjectTypeId>
    <DocGroupLink xmlns="D7192FFF-C2B2-4F10-B7A4-C791C93B1729">1387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BE85A69-8923-44F9-9D72-E336D83E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591F7-8FA7-4E21-AA92-8571F80C5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7A180-DF27-4CE1-9BAF-D87E50C40F8D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Министерство лесного и охотничьего хозяйства СО</vt:lpstr>
    </vt:vector>
  </TitlesOfParts>
  <Company/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Министерство лесного и охотничьего хозяйства СО</dc:title>
  <dc:creator>Жуланов Антон</dc:creator>
  <cp:lastModifiedBy>Данилова Людмила Викторовна</cp:lastModifiedBy>
  <cp:revision>3</cp:revision>
  <cp:lastPrinted>2008-03-12T22:54:00Z</cp:lastPrinted>
  <dcterms:created xsi:type="dcterms:W3CDTF">2018-10-29T22:45:00Z</dcterms:created>
  <dcterms:modified xsi:type="dcterms:W3CDTF">2018-10-29T22:45:00Z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